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C5974" w14:textId="77777777" w:rsidR="00686263" w:rsidRPr="001172D9" w:rsidRDefault="001172D9" w:rsidP="001172D9">
      <w:pPr>
        <w:jc w:val="center"/>
        <w:rPr>
          <w:rFonts w:ascii="Candara" w:hAnsi="Candara"/>
        </w:rPr>
      </w:pPr>
      <w:r w:rsidRPr="001172D9">
        <w:rPr>
          <w:rFonts w:ascii="Candara" w:hAnsi="Candara"/>
        </w:rPr>
        <w:t>Abstract</w:t>
      </w:r>
    </w:p>
    <w:p w14:paraId="5D6099D2" w14:textId="77777777" w:rsidR="001172D9" w:rsidRPr="001172D9" w:rsidRDefault="001172D9" w:rsidP="001172D9">
      <w:pPr>
        <w:jc w:val="center"/>
        <w:rPr>
          <w:rFonts w:ascii="Candara" w:hAnsi="Candara"/>
        </w:rPr>
      </w:pPr>
    </w:p>
    <w:p w14:paraId="5DF9EF98" w14:textId="77777777" w:rsidR="001172D9" w:rsidRPr="001172D9" w:rsidRDefault="001172D9" w:rsidP="001172D9">
      <w:pPr>
        <w:jc w:val="center"/>
        <w:rPr>
          <w:rFonts w:ascii="Candara" w:hAnsi="Candara"/>
        </w:rPr>
      </w:pPr>
      <w:r w:rsidRPr="001172D9">
        <w:rPr>
          <w:rFonts w:ascii="Candara" w:hAnsi="Candara"/>
        </w:rPr>
        <w:t>Anne Deepak and Golam Mathbor, School of Social Work</w:t>
      </w:r>
    </w:p>
    <w:p w14:paraId="5869800C" w14:textId="77777777" w:rsidR="001172D9" w:rsidRPr="001172D9" w:rsidRDefault="001172D9" w:rsidP="001172D9">
      <w:pPr>
        <w:jc w:val="center"/>
        <w:rPr>
          <w:rFonts w:ascii="Candara" w:hAnsi="Candara"/>
        </w:rPr>
      </w:pPr>
      <w:r w:rsidRPr="001172D9">
        <w:rPr>
          <w:rFonts w:ascii="Candara" w:hAnsi="Candara"/>
        </w:rPr>
        <w:t>Wednesday, October 6, 10-11</w:t>
      </w:r>
    </w:p>
    <w:p w14:paraId="6262206D" w14:textId="77777777" w:rsidR="001172D9" w:rsidRPr="001172D9" w:rsidRDefault="001172D9" w:rsidP="001172D9">
      <w:pPr>
        <w:jc w:val="center"/>
        <w:rPr>
          <w:rFonts w:ascii="Candara" w:hAnsi="Candara"/>
        </w:rPr>
      </w:pPr>
    </w:p>
    <w:p w14:paraId="6982EE28" w14:textId="77777777" w:rsidR="001172D9" w:rsidRPr="001172D9" w:rsidRDefault="001172D9" w:rsidP="001172D9">
      <w:pPr>
        <w:jc w:val="center"/>
        <w:rPr>
          <w:rFonts w:ascii="Candara" w:hAnsi="Candara"/>
        </w:rPr>
      </w:pPr>
    </w:p>
    <w:p w14:paraId="5EF75856" w14:textId="77777777" w:rsidR="001172D9" w:rsidRPr="001172D9" w:rsidRDefault="001172D9" w:rsidP="001172D9">
      <w:pPr>
        <w:jc w:val="center"/>
        <w:rPr>
          <w:rFonts w:ascii="Candara" w:hAnsi="Candara" w:cs="Times New Roman"/>
        </w:rPr>
      </w:pPr>
      <w:r w:rsidRPr="001172D9">
        <w:rPr>
          <w:rFonts w:ascii="Candara" w:hAnsi="Candara" w:cs="Times New Roman"/>
          <w:bCs/>
          <w:color w:val="000000"/>
        </w:rPr>
        <w:t>Climate Change, Environmental Justice and </w:t>
      </w:r>
    </w:p>
    <w:p w14:paraId="5204B2FC" w14:textId="77777777" w:rsidR="001172D9" w:rsidRPr="001172D9" w:rsidRDefault="001172D9" w:rsidP="001172D9">
      <w:pPr>
        <w:jc w:val="center"/>
        <w:rPr>
          <w:rFonts w:ascii="Candara" w:hAnsi="Candara" w:cs="Times New Roman"/>
        </w:rPr>
      </w:pPr>
      <w:r w:rsidRPr="001172D9">
        <w:rPr>
          <w:rFonts w:ascii="Candara" w:hAnsi="Candara" w:cs="Times New Roman"/>
          <w:bCs/>
          <w:color w:val="000000"/>
        </w:rPr>
        <w:t>Sustainable Development in Social Work</w:t>
      </w:r>
    </w:p>
    <w:p w14:paraId="19533BED" w14:textId="77777777" w:rsidR="001172D9" w:rsidRPr="001172D9" w:rsidRDefault="001172D9" w:rsidP="001172D9">
      <w:pPr>
        <w:rPr>
          <w:rFonts w:ascii="Candara" w:eastAsia="Times New Roman" w:hAnsi="Candara" w:cs="Times New Roman"/>
        </w:rPr>
      </w:pPr>
    </w:p>
    <w:p w14:paraId="292EA66D" w14:textId="77777777" w:rsidR="00010D1F" w:rsidRDefault="001172D9" w:rsidP="001172D9">
      <w:pPr>
        <w:rPr>
          <w:rFonts w:ascii="Candara" w:hAnsi="Candara" w:cs="Times New Roman"/>
          <w:color w:val="000000"/>
        </w:rPr>
      </w:pPr>
      <w:r w:rsidRPr="001172D9">
        <w:rPr>
          <w:rFonts w:ascii="Candara" w:hAnsi="Candara" w:cs="Times New Roman"/>
          <w:color w:val="000000"/>
        </w:rPr>
        <w:t xml:space="preserve">Social workers </w:t>
      </w:r>
      <w:r w:rsidR="00010D1F">
        <w:rPr>
          <w:rFonts w:ascii="Candara" w:hAnsi="Candara" w:cs="Times New Roman"/>
          <w:color w:val="000000"/>
        </w:rPr>
        <w:t>play</w:t>
      </w:r>
      <w:r w:rsidRPr="001172D9">
        <w:rPr>
          <w:rFonts w:ascii="Candara" w:hAnsi="Candara" w:cs="Times New Roman"/>
          <w:color w:val="000000"/>
        </w:rPr>
        <w:t xml:space="preserve"> a crucial role in assisting communities and families in rebuilding their lives after natural disasters caused by climate change. It is time for social work to expand our role from that of responders to becoming leaders in tackling the causes of climate change, identifying solutions, and addressing environmental justice. </w:t>
      </w:r>
    </w:p>
    <w:p w14:paraId="7DB36754" w14:textId="77777777" w:rsidR="00010D1F" w:rsidRDefault="001172D9" w:rsidP="001172D9">
      <w:pPr>
        <w:rPr>
          <w:rFonts w:ascii="Candara" w:hAnsi="Candara" w:cs="Times New Roman"/>
          <w:color w:val="000000"/>
        </w:rPr>
      </w:pPr>
      <w:r w:rsidRPr="001172D9">
        <w:rPr>
          <w:rFonts w:ascii="Candara" w:hAnsi="Candara" w:cs="Times New Roman"/>
          <w:color w:val="000000"/>
        </w:rPr>
        <w:t xml:space="preserve">Green Social Work provides a global-local lens with which to understand these issues and enable social workers to collaborate with communities, families and institutions to intervene in multiple system levels, grounded in social work values of social justice, self-determination and inclusive communities that meet the needs of all members. </w:t>
      </w:r>
    </w:p>
    <w:p w14:paraId="66900982" w14:textId="77777777" w:rsidR="001172D9" w:rsidRDefault="00EF7F61" w:rsidP="001172D9">
      <w:pPr>
        <w:rPr>
          <w:rFonts w:ascii="Candara" w:hAnsi="Candara" w:cs="Times New Roman"/>
          <w:color w:val="000000"/>
        </w:rPr>
      </w:pPr>
      <w:r>
        <w:rPr>
          <w:rFonts w:ascii="Candara" w:hAnsi="Candara" w:cs="Times New Roman"/>
          <w:color w:val="000000"/>
        </w:rPr>
        <w:t xml:space="preserve">In this presentation, </w:t>
      </w:r>
      <w:r w:rsidR="001172D9">
        <w:rPr>
          <w:rFonts w:ascii="Candara" w:hAnsi="Candara" w:cs="Times New Roman"/>
          <w:color w:val="000000"/>
        </w:rPr>
        <w:t xml:space="preserve">Dr. Anne Deepak, of the International Federation of Social Workers NY-UN team of representatives and Dr. Golam Mathbor, Chair of the Council of Social Work Education’s Global Commission, will provide an overview of </w:t>
      </w:r>
      <w:r w:rsidR="00010D1F">
        <w:rPr>
          <w:rFonts w:ascii="Candara" w:hAnsi="Candara" w:cs="Times New Roman"/>
          <w:color w:val="000000"/>
        </w:rPr>
        <w:t xml:space="preserve">the ways in which Green Social Work </w:t>
      </w:r>
      <w:r>
        <w:rPr>
          <w:rFonts w:ascii="Candara" w:hAnsi="Candara" w:cs="Times New Roman"/>
          <w:color w:val="000000"/>
        </w:rPr>
        <w:t xml:space="preserve">can be aligned with the </w:t>
      </w:r>
      <w:r>
        <w:rPr>
          <w:rFonts w:ascii="Candara" w:hAnsi="Candara" w:cs="Times New Roman"/>
          <w:color w:val="000000"/>
        </w:rPr>
        <w:t>UN Sustainable Development Goals</w:t>
      </w:r>
      <w:r>
        <w:rPr>
          <w:rFonts w:ascii="Candara" w:hAnsi="Candara" w:cs="Times New Roman"/>
          <w:color w:val="000000"/>
        </w:rPr>
        <w:t xml:space="preserve"> and </w:t>
      </w:r>
      <w:r w:rsidR="00010D1F">
        <w:rPr>
          <w:rFonts w:ascii="Candara" w:hAnsi="Candara" w:cs="Times New Roman"/>
          <w:color w:val="000000"/>
        </w:rPr>
        <w:t>integrated into soc</w:t>
      </w:r>
      <w:r>
        <w:rPr>
          <w:rFonts w:ascii="Candara" w:hAnsi="Candara" w:cs="Times New Roman"/>
          <w:color w:val="000000"/>
        </w:rPr>
        <w:t xml:space="preserve">ial work education and practice. </w:t>
      </w:r>
    </w:p>
    <w:p w14:paraId="3EC9B424" w14:textId="77777777" w:rsidR="001172D9" w:rsidRPr="001172D9" w:rsidRDefault="001172D9" w:rsidP="001172D9">
      <w:pPr>
        <w:rPr>
          <w:rFonts w:ascii="Candara" w:eastAsia="Times New Roman" w:hAnsi="Candara" w:cs="Times New Roman"/>
          <w:sz w:val="20"/>
          <w:szCs w:val="20"/>
        </w:rPr>
      </w:pPr>
      <w:bookmarkStart w:id="0" w:name="_GoBack"/>
      <w:bookmarkEnd w:id="0"/>
    </w:p>
    <w:p w14:paraId="5B10A2D7" w14:textId="77777777" w:rsidR="001172D9" w:rsidRPr="001172D9" w:rsidRDefault="001172D9" w:rsidP="001172D9">
      <w:pPr>
        <w:jc w:val="center"/>
        <w:rPr>
          <w:rFonts w:ascii="Candara" w:hAnsi="Candara"/>
        </w:rPr>
      </w:pPr>
    </w:p>
    <w:sectPr w:rsidR="001172D9" w:rsidRPr="001172D9" w:rsidSect="006862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3B"/>
    <w:rsid w:val="00010D1F"/>
    <w:rsid w:val="001172D9"/>
    <w:rsid w:val="00686263"/>
    <w:rsid w:val="00C9433B"/>
    <w:rsid w:val="00EF7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3A8C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72D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72D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00459">
      <w:bodyDiv w:val="1"/>
      <w:marLeft w:val="0"/>
      <w:marRight w:val="0"/>
      <w:marTop w:val="0"/>
      <w:marBottom w:val="0"/>
      <w:divBdr>
        <w:top w:val="none" w:sz="0" w:space="0" w:color="auto"/>
        <w:left w:val="none" w:sz="0" w:space="0" w:color="auto"/>
        <w:bottom w:val="none" w:sz="0" w:space="0" w:color="auto"/>
        <w:right w:val="none" w:sz="0" w:space="0" w:color="auto"/>
      </w:divBdr>
    </w:div>
    <w:div w:id="2057210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186</Words>
  <Characters>1064</Characters>
  <Application>Microsoft Macintosh Word</Application>
  <DocSecurity>0</DocSecurity>
  <Lines>8</Lines>
  <Paragraphs>2</Paragraphs>
  <ScaleCrop>false</ScaleCrop>
  <Company>monmouth university</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deepak</dc:creator>
  <cp:keywords/>
  <dc:description/>
  <cp:lastModifiedBy>anne deepak</cp:lastModifiedBy>
  <cp:revision>2</cp:revision>
  <dcterms:created xsi:type="dcterms:W3CDTF">2021-09-24T16:34:00Z</dcterms:created>
  <dcterms:modified xsi:type="dcterms:W3CDTF">2021-09-24T17:03:00Z</dcterms:modified>
</cp:coreProperties>
</file>