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86"/>
      </w:pPr>
      <w:r>
        <w:rPr/>
        <w:t>Monmouth</w:t>
      </w:r>
      <w:r>
        <w:rPr>
          <w:spacing w:val="-8"/>
        </w:rPr>
        <w:t> </w:t>
      </w:r>
      <w:r>
        <w:rPr>
          <w:spacing w:val="-2"/>
        </w:rPr>
        <w:t>University</w:t>
      </w:r>
    </w:p>
    <w:p>
      <w:pPr>
        <w:spacing w:before="84"/>
        <w:ind w:left="360" w:right="0" w:firstLine="0"/>
        <w:jc w:val="left"/>
        <w:rPr>
          <w:b/>
          <w:sz w:val="24"/>
        </w:rPr>
      </w:pPr>
      <w:r>
        <w:rPr>
          <w:b/>
          <w:spacing w:val="-6"/>
          <w:sz w:val="24"/>
        </w:rPr>
        <w:t>Office</w:t>
      </w:r>
      <w:r>
        <w:rPr>
          <w:b/>
          <w:spacing w:val="-15"/>
          <w:sz w:val="24"/>
        </w:rPr>
        <w:t> </w:t>
      </w:r>
      <w:r>
        <w:rPr>
          <w:b/>
          <w:spacing w:val="-6"/>
          <w:sz w:val="24"/>
        </w:rPr>
        <w:t>of</w:t>
      </w:r>
      <w:r>
        <w:rPr>
          <w:b/>
          <w:spacing w:val="-9"/>
          <w:sz w:val="24"/>
        </w:rPr>
        <w:t> </w:t>
      </w:r>
      <w:r>
        <w:rPr>
          <w:b/>
          <w:spacing w:val="-6"/>
          <w:sz w:val="24"/>
        </w:rPr>
        <w:t>Research</w:t>
      </w:r>
      <w:r>
        <w:rPr>
          <w:b/>
          <w:spacing w:val="-25"/>
          <w:sz w:val="24"/>
        </w:rPr>
        <w:t> </w:t>
      </w:r>
      <w:r>
        <w:rPr>
          <w:b/>
          <w:spacing w:val="-6"/>
          <w:sz w:val="24"/>
        </w:rPr>
        <w:t>and</w:t>
      </w:r>
      <w:r>
        <w:rPr>
          <w:b/>
          <w:spacing w:val="-25"/>
          <w:sz w:val="24"/>
        </w:rPr>
        <w:t> </w:t>
      </w:r>
      <w:r>
        <w:rPr>
          <w:b/>
          <w:spacing w:val="-6"/>
          <w:sz w:val="24"/>
        </w:rPr>
        <w:t>Sponsored</w:t>
      </w:r>
      <w:r>
        <w:rPr>
          <w:b/>
          <w:spacing w:val="-10"/>
          <w:sz w:val="24"/>
        </w:rPr>
        <w:t> </w:t>
      </w:r>
      <w:r>
        <w:rPr>
          <w:b/>
          <w:spacing w:val="-6"/>
          <w:sz w:val="24"/>
        </w:rPr>
        <w:t>Programs</w:t>
      </w:r>
    </w:p>
    <w:p>
      <w:pPr>
        <w:pStyle w:val="Heading3"/>
      </w:pPr>
      <w:r>
        <w:rPr>
          <w:b w:val="0"/>
        </w:rPr>
        <w:br w:type="column"/>
      </w:r>
      <w:r>
        <w:rPr/>
        <w:t>SUBRECIPIENT</w:t>
      </w:r>
      <w:r>
        <w:rPr>
          <w:spacing w:val="-11"/>
        </w:rPr>
        <w:t> </w:t>
      </w:r>
      <w:r>
        <w:rPr/>
        <w:t>COMMITMENT</w:t>
      </w:r>
      <w:r>
        <w:rPr>
          <w:spacing w:val="-11"/>
        </w:rPr>
        <w:t> </w:t>
      </w:r>
      <w:r>
        <w:rPr>
          <w:spacing w:val="-4"/>
        </w:rPr>
        <w:t>FORM</w:t>
      </w:r>
    </w:p>
    <w:p>
      <w:pPr>
        <w:pStyle w:val="Heading3"/>
        <w:spacing w:after="0"/>
        <w:sectPr>
          <w:type w:val="continuous"/>
          <w:pgSz w:w="12240" w:h="15840"/>
          <w:pgMar w:top="220" w:bottom="0" w:left="360" w:right="360"/>
          <w:cols w:num="2" w:equalWidth="0">
            <w:col w:w="4711" w:space="2065"/>
            <w:col w:w="4744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9"/>
        <w:rPr>
          <w:b/>
          <w:sz w:val="20"/>
        </w:rPr>
      </w:pPr>
    </w:p>
    <w:p>
      <w:pPr>
        <w:pStyle w:val="Heading4"/>
        <w:tabs>
          <w:tab w:pos="10639" w:val="left" w:leader="none"/>
        </w:tabs>
        <w:rPr>
          <w:b w:val="0"/>
        </w:rPr>
      </w:pPr>
      <w:bookmarkStart w:name="SUBRECIPIENT’S LEGAL NAME:" w:id="1"/>
      <w:bookmarkEnd w:id="1"/>
      <w:r>
        <w:rPr>
          <w:b w:val="0"/>
        </w:rPr>
      </w:r>
      <w:r>
        <w:rPr>
          <w:spacing w:val="-2"/>
        </w:rPr>
        <w:t>SUBRECIPIENT’S</w:t>
      </w:r>
      <w:r>
        <w:rPr/>
        <w:t> </w:t>
      </w:r>
      <w:r>
        <w:rPr>
          <w:spacing w:val="-2"/>
        </w:rPr>
        <w:t>LEGAL</w:t>
      </w:r>
      <w:r>
        <w:rPr/>
        <w:t> </w:t>
      </w:r>
      <w:r>
        <w:rPr>
          <w:spacing w:val="-2"/>
        </w:rPr>
        <w:t>NAME</w:t>
      </w:r>
      <w:r>
        <w:rPr>
          <w:b w:val="0"/>
          <w:spacing w:val="-2"/>
        </w:rPr>
        <w:t>: </w:t>
      </w:r>
      <w:r>
        <w:rPr>
          <w:b w:val="0"/>
          <w:u w:val="single"/>
        </w:rPr>
        <w:tab/>
      </w:r>
    </w:p>
    <w:p>
      <w:pPr>
        <w:spacing w:before="77"/>
        <w:ind w:left="360" w:right="0" w:firstLine="0"/>
        <w:jc w:val="left"/>
        <w:rPr>
          <w:sz w:val="20"/>
        </w:rPr>
      </w:pPr>
      <w:r>
        <w:rPr>
          <w:b/>
          <w:spacing w:val="-2"/>
          <w:sz w:val="20"/>
        </w:rPr>
        <w:t>LEGAL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ADDRESS</w:t>
      </w:r>
      <w:r>
        <w:rPr>
          <w:spacing w:val="-2"/>
          <w:sz w:val="20"/>
        </w:rPr>
        <w:t>:</w:t>
      </w:r>
    </w:p>
    <w:p>
      <w:pPr>
        <w:tabs>
          <w:tab w:pos="4161" w:val="left" w:leader="none"/>
          <w:tab w:pos="7132" w:val="left" w:leader="none"/>
          <w:tab w:pos="10675" w:val="left" w:leader="none"/>
        </w:tabs>
        <w:spacing w:line="240" w:lineRule="auto" w:before="3"/>
        <w:ind w:left="360" w:right="804" w:firstLine="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87488">
                <wp:simplePos x="0" y="0"/>
                <wp:positionH relativeFrom="page">
                  <wp:posOffset>539750</wp:posOffset>
                </wp:positionH>
                <wp:positionV relativeFrom="paragraph">
                  <wp:posOffset>443232</wp:posOffset>
                </wp:positionV>
                <wp:extent cx="147320" cy="13716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47320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320" h="137160">
                              <a:moveTo>
                                <a:pt x="0" y="136817"/>
                              </a:moveTo>
                              <a:lnTo>
                                <a:pt x="146773" y="136817"/>
                              </a:lnTo>
                              <a:lnTo>
                                <a:pt x="146773" y="0"/>
                              </a:lnTo>
                              <a:lnTo>
                                <a:pt x="0" y="0"/>
                              </a:lnTo>
                              <a:lnTo>
                                <a:pt x="0" y="13681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pt;margin-top:34.900204pt;width:11.557pt;height:10.773pt;mso-position-horizontal-relative:page;mso-position-vertical-relative:paragraph;z-index:-15828992" id="docshape1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2"/>
          <w:sz w:val="20"/>
        </w:rPr>
        <w:t>Address:</w:t>
      </w:r>
      <w:r>
        <w:rPr>
          <w:sz w:val="20"/>
          <w:u w:val="single"/>
        </w:rPr>
        <w:tab/>
        <w:tab/>
        <w:tab/>
      </w:r>
      <w:r>
        <w:rPr>
          <w:spacing w:val="-13"/>
          <w:sz w:val="20"/>
          <w:u w:val="single"/>
        </w:rPr>
        <w:t> </w:t>
      </w:r>
      <w:r>
        <w:rPr>
          <w:spacing w:val="-2"/>
          <w:sz w:val="20"/>
          <w:u w:val="none"/>
        </w:rPr>
        <w:t> City/State:</w:t>
      </w:r>
      <w:r>
        <w:rPr>
          <w:sz w:val="20"/>
          <w:u w:val="single"/>
        </w:rPr>
        <w:tab/>
      </w:r>
      <w:r>
        <w:rPr>
          <w:sz w:val="20"/>
          <w:u w:val="none"/>
        </w:rPr>
        <w:t>Zip Code + 4: </w:t>
      </w:r>
      <w:r>
        <w:rPr>
          <w:sz w:val="18"/>
          <w:u w:val="single"/>
        </w:rPr>
        <w:tab/>
      </w:r>
      <w:r>
        <w:rPr>
          <w:sz w:val="18"/>
          <w:u w:val="none"/>
        </w:rPr>
        <w:t>Congressional District (e.g. NJ008):</w:t>
      </w:r>
      <w:r>
        <w:rPr>
          <w:spacing w:val="41"/>
          <w:sz w:val="18"/>
          <w:u w:val="none"/>
        </w:rPr>
        <w:t> </w:t>
      </w:r>
      <w:r>
        <w:rPr>
          <w:sz w:val="18"/>
          <w:u w:val="single"/>
        </w:rPr>
        <w:tab/>
      </w:r>
      <w:r>
        <w:rPr>
          <w:sz w:val="18"/>
          <w:u w:val="none"/>
        </w:rPr>
        <w:t> </w:t>
      </w:r>
      <w:r>
        <w:rPr>
          <w:b/>
          <w:sz w:val="20"/>
          <w:u w:val="none"/>
        </w:rPr>
        <w:t>PLACE OF PERFORMANCE </w:t>
      </w:r>
      <w:r>
        <w:rPr>
          <w:sz w:val="20"/>
          <w:u w:val="none"/>
        </w:rPr>
        <w:t>(address where research/activity will be performed if different than legal address):</w:t>
      </w:r>
    </w:p>
    <w:p>
      <w:pPr>
        <w:spacing w:line="229" w:lineRule="exact" w:before="0"/>
        <w:ind w:left="410" w:right="0" w:firstLine="0"/>
        <w:jc w:val="both"/>
        <w:rPr>
          <w:sz w:val="20"/>
        </w:rPr>
      </w:pPr>
      <w:r>
        <w:rPr>
          <w:sz w:val="20"/>
        </w:rPr>
        <w:t>_</w:t>
      </w:r>
      <w:r>
        <w:rPr>
          <w:spacing w:val="42"/>
          <w:sz w:val="20"/>
        </w:rPr>
        <w:t>  </w:t>
      </w:r>
      <w:r>
        <w:rPr>
          <w:sz w:val="20"/>
        </w:rPr>
        <w:t>_</w:t>
      </w:r>
      <w:r>
        <w:rPr>
          <w:spacing w:val="-3"/>
          <w:sz w:val="20"/>
        </w:rPr>
        <w:t> </w:t>
      </w:r>
      <w:r>
        <w:rPr>
          <w:sz w:val="20"/>
        </w:rPr>
        <w:t>Same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5"/>
          <w:sz w:val="20"/>
        </w:rPr>
        <w:t> </w:t>
      </w:r>
      <w:r>
        <w:rPr>
          <w:sz w:val="20"/>
        </w:rPr>
        <w:t>legal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address</w:t>
      </w:r>
    </w:p>
    <w:p>
      <w:pPr>
        <w:tabs>
          <w:tab w:pos="4161" w:val="left" w:leader="none"/>
          <w:tab w:pos="7132" w:val="left" w:leader="none"/>
          <w:tab w:pos="10675" w:val="left" w:leader="none"/>
        </w:tabs>
        <w:spacing w:before="1"/>
        <w:ind w:left="360" w:right="804" w:firstLine="0"/>
        <w:jc w:val="both"/>
        <w:rPr>
          <w:sz w:val="18"/>
        </w:rPr>
      </w:pPr>
      <w:r>
        <w:rPr>
          <w:spacing w:val="-2"/>
          <w:sz w:val="20"/>
        </w:rPr>
        <w:t>Address:</w:t>
      </w:r>
      <w:r>
        <w:rPr>
          <w:sz w:val="20"/>
          <w:u w:val="single"/>
        </w:rPr>
        <w:tab/>
        <w:tab/>
        <w:tab/>
      </w:r>
      <w:r>
        <w:rPr>
          <w:spacing w:val="-13"/>
          <w:sz w:val="20"/>
          <w:u w:val="single"/>
        </w:rPr>
        <w:t> </w:t>
      </w:r>
      <w:r>
        <w:rPr>
          <w:spacing w:val="-2"/>
          <w:sz w:val="20"/>
          <w:u w:val="none"/>
        </w:rPr>
        <w:t> City/State:</w:t>
      </w:r>
      <w:r>
        <w:rPr>
          <w:sz w:val="20"/>
          <w:u w:val="single"/>
        </w:rPr>
        <w:tab/>
      </w:r>
      <w:r>
        <w:rPr>
          <w:sz w:val="20"/>
          <w:u w:val="none"/>
        </w:rPr>
        <w:t>Zip Code</w:t>
      </w:r>
      <w:r>
        <w:rPr>
          <w:spacing w:val="-1"/>
          <w:sz w:val="20"/>
          <w:u w:val="none"/>
        </w:rPr>
        <w:t> </w:t>
      </w:r>
      <w:r>
        <w:rPr>
          <w:sz w:val="20"/>
          <w:u w:val="none"/>
        </w:rPr>
        <w:t>+</w:t>
      </w:r>
      <w:r>
        <w:rPr>
          <w:spacing w:val="-3"/>
          <w:sz w:val="20"/>
          <w:u w:val="none"/>
        </w:rPr>
        <w:t> </w:t>
      </w:r>
      <w:r>
        <w:rPr>
          <w:sz w:val="20"/>
          <w:u w:val="none"/>
        </w:rPr>
        <w:t>4:</w:t>
      </w:r>
      <w:r>
        <w:rPr>
          <w:spacing w:val="-4"/>
          <w:sz w:val="20"/>
          <w:u w:val="none"/>
        </w:rPr>
        <w:t> </w:t>
      </w:r>
      <w:r>
        <w:rPr>
          <w:sz w:val="18"/>
          <w:u w:val="single"/>
        </w:rPr>
        <w:tab/>
      </w:r>
      <w:r>
        <w:rPr>
          <w:sz w:val="18"/>
          <w:u w:val="none"/>
        </w:rPr>
        <w:t>Congressional District (e.g. NJ008):</w:t>
      </w:r>
      <w:r>
        <w:rPr>
          <w:spacing w:val="41"/>
          <w:sz w:val="18"/>
          <w:u w:val="none"/>
        </w:rPr>
        <w:t> </w:t>
      </w:r>
      <w:r>
        <w:rPr>
          <w:sz w:val="18"/>
          <w:u w:val="single"/>
        </w:rPr>
        <w:tab/>
      </w:r>
    </w:p>
    <w:p>
      <w:pPr>
        <w:spacing w:before="182"/>
        <w:ind w:left="360" w:right="0" w:firstLine="0"/>
        <w:jc w:val="left"/>
        <w:rPr>
          <w:sz w:val="20"/>
        </w:rPr>
      </w:pPr>
      <w:r>
        <w:rPr>
          <w:b/>
          <w:sz w:val="20"/>
        </w:rPr>
        <w:t>TYPE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ORGANIZATION: </w:t>
      </w:r>
      <w:r>
        <w:rPr>
          <w:b/>
          <w:spacing w:val="-22"/>
          <w:position w:val="-4"/>
          <w:sz w:val="20"/>
        </w:rPr>
        <w:drawing>
          <wp:inline distT="0" distB="0" distL="0" distR="0">
            <wp:extent cx="190119" cy="16576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119" cy="16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-22"/>
          <w:position w:val="-4"/>
          <w:sz w:val="20"/>
        </w:rPr>
      </w:r>
      <w:r>
        <w:rPr>
          <w:sz w:val="20"/>
        </w:rPr>
        <w:t>U.S.</w:t>
      </w:r>
      <w:r>
        <w:rPr>
          <w:spacing w:val="-12"/>
          <w:sz w:val="20"/>
        </w:rPr>
        <w:t> </w:t>
      </w:r>
      <w:r>
        <w:rPr>
          <w:sz w:val="20"/>
        </w:rPr>
        <w:t>University/Non-Profit</w:t>
      </w:r>
      <w:r>
        <w:rPr>
          <w:spacing w:val="70"/>
          <w:sz w:val="20"/>
        </w:rPr>
        <w:t> </w:t>
      </w:r>
      <w:r>
        <w:rPr>
          <w:spacing w:val="-15"/>
          <w:position w:val="-4"/>
          <w:sz w:val="20"/>
        </w:rPr>
        <w:drawing>
          <wp:inline distT="0" distB="0" distL="0" distR="0">
            <wp:extent cx="195876" cy="16576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76" cy="16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5"/>
          <w:position w:val="-4"/>
          <w:sz w:val="20"/>
        </w:rPr>
      </w:r>
      <w:r>
        <w:rPr>
          <w:sz w:val="20"/>
        </w:rPr>
        <w:t>U.S.</w:t>
      </w:r>
      <w:r>
        <w:rPr>
          <w:spacing w:val="-13"/>
          <w:sz w:val="20"/>
        </w:rPr>
        <w:t> </w:t>
      </w:r>
      <w:r>
        <w:rPr>
          <w:sz w:val="20"/>
        </w:rPr>
        <w:t>For-Profit</w:t>
      </w:r>
      <w:r>
        <w:rPr>
          <w:spacing w:val="40"/>
          <w:sz w:val="20"/>
        </w:rPr>
        <w:t> </w:t>
      </w:r>
      <w:r>
        <w:rPr>
          <w:spacing w:val="18"/>
          <w:position w:val="-4"/>
          <w:sz w:val="20"/>
        </w:rPr>
        <w:drawing>
          <wp:inline distT="0" distB="0" distL="0" distR="0">
            <wp:extent cx="192024" cy="16576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16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position w:val="-4"/>
          <w:sz w:val="20"/>
        </w:rPr>
      </w:r>
      <w:r>
        <w:rPr>
          <w:spacing w:val="-21"/>
          <w:sz w:val="20"/>
        </w:rPr>
        <w:t> </w:t>
      </w:r>
      <w:r>
        <w:rPr>
          <w:sz w:val="20"/>
        </w:rPr>
        <w:t>U.S.</w:t>
      </w:r>
      <w:r>
        <w:rPr>
          <w:spacing w:val="-13"/>
          <w:sz w:val="20"/>
        </w:rPr>
        <w:t> </w:t>
      </w:r>
      <w:r>
        <w:rPr>
          <w:sz w:val="20"/>
        </w:rPr>
        <w:t>Govt.</w:t>
      </w:r>
      <w:r>
        <w:rPr>
          <w:spacing w:val="-12"/>
          <w:sz w:val="20"/>
        </w:rPr>
        <w:t> </w:t>
      </w:r>
      <w:r>
        <w:rPr>
          <w:sz w:val="20"/>
        </w:rPr>
        <w:t>Entity </w:t>
      </w:r>
      <w:r>
        <w:rPr>
          <w:spacing w:val="15"/>
          <w:position w:val="-4"/>
          <w:sz w:val="20"/>
        </w:rPr>
        <w:drawing>
          <wp:inline distT="0" distB="0" distL="0" distR="0">
            <wp:extent cx="195418" cy="16576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418" cy="16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4"/>
          <w:sz w:val="20"/>
        </w:rPr>
      </w:r>
      <w:r>
        <w:rPr>
          <w:sz w:val="20"/>
        </w:rPr>
        <w:t>Non-U.S.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Entity</w:t>
      </w:r>
    </w:p>
    <w:p>
      <w:pPr>
        <w:pStyle w:val="Heading5"/>
        <w:tabs>
          <w:tab w:pos="4603" w:val="left" w:leader="none"/>
          <w:tab w:pos="8349" w:val="left" w:leader="none"/>
        </w:tabs>
        <w:spacing w:before="109"/>
        <w:ind w:left="372" w:firstLine="0"/>
      </w:pPr>
      <w:bookmarkStart w:name="FEDERAL EIN NUMBER:   UEI/DUNS NUMBER:" w:id="2"/>
      <w:bookmarkEnd w:id="2"/>
      <w:r>
        <w:rPr>
          <w:b w:val="0"/>
        </w:rPr>
      </w:r>
      <w:r>
        <w:rPr/>
        <w:t>FEDERAL</w:t>
      </w:r>
      <w:r>
        <w:rPr>
          <w:spacing w:val="-2"/>
        </w:rPr>
        <w:t> </w:t>
      </w:r>
      <w:r>
        <w:rPr/>
        <w:t>EIN</w:t>
      </w:r>
      <w:r>
        <w:rPr>
          <w:spacing w:val="-2"/>
        </w:rPr>
        <w:t> </w:t>
      </w:r>
      <w:r>
        <w:rPr/>
        <w:t>NUMBER:</w:t>
      </w:r>
      <w:r>
        <w:rPr>
          <w:spacing w:val="-4"/>
        </w:rPr>
        <w:t>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UEI/DUNS NUMBER:</w:t>
      </w:r>
      <w:r>
        <w:rPr>
          <w:spacing w:val="41"/>
          <w:u w:val="none"/>
        </w:rPr>
        <w:t> </w:t>
      </w:r>
      <w:r>
        <w:rPr>
          <w:u w:val="single"/>
        </w:rPr>
        <w:tab/>
      </w:r>
    </w:p>
    <w:p>
      <w:pPr>
        <w:pStyle w:val="BodyText"/>
        <w:spacing w:before="45"/>
        <w:ind w:left="372"/>
        <w:jc w:val="both"/>
      </w:pPr>
      <w:r>
        <w:rPr/>
        <w:t>Does</w:t>
      </w:r>
      <w:r>
        <w:rPr>
          <w:spacing w:val="-8"/>
        </w:rPr>
        <w:t> </w:t>
      </w:r>
      <w:r>
        <w:rPr/>
        <w:t>subrecipient</w:t>
      </w:r>
      <w:r>
        <w:rPr>
          <w:spacing w:val="-6"/>
        </w:rPr>
        <w:t> </w:t>
      </w:r>
      <w:r>
        <w:rPr/>
        <w:t>have</w:t>
      </w:r>
      <w:r>
        <w:rPr>
          <w:spacing w:val="-8"/>
        </w:rPr>
        <w:t> </w:t>
      </w:r>
      <w:r>
        <w:rPr/>
        <w:t>an</w:t>
      </w:r>
      <w:r>
        <w:rPr>
          <w:spacing w:val="-1"/>
        </w:rPr>
        <w:t> </w:t>
      </w:r>
      <w:r>
        <w:rPr/>
        <w:t>active</w:t>
      </w:r>
      <w:r>
        <w:rPr>
          <w:spacing w:val="-6"/>
        </w:rPr>
        <w:t> </w:t>
      </w:r>
      <w:r>
        <w:rPr/>
        <w:t>registration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hyperlink r:id="rId9">
        <w:r>
          <w:rPr>
            <w:color w:val="0000FF"/>
            <w:spacing w:val="-2"/>
            <w:u w:val="single" w:color="0000FF"/>
          </w:rPr>
          <w:t>SAM.GOV</w:t>
        </w:r>
        <w:r>
          <w:rPr>
            <w:spacing w:val="-2"/>
            <w:u w:val="none"/>
          </w:rPr>
          <w:t>?</w:t>
        </w:r>
      </w:hyperlink>
    </w:p>
    <w:p>
      <w:pPr>
        <w:tabs>
          <w:tab w:pos="1718" w:val="left" w:leader="none"/>
          <w:tab w:pos="5308" w:val="left" w:leader="none"/>
          <w:tab w:pos="5812" w:val="left" w:leader="none"/>
          <w:tab w:pos="6429" w:val="left" w:leader="none"/>
        </w:tabs>
        <w:spacing w:before="84"/>
        <w:ind w:left="1080" w:right="0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486464">
            <wp:simplePos x="0" y="0"/>
            <wp:positionH relativeFrom="page">
              <wp:posOffset>1107560</wp:posOffset>
            </wp:positionH>
            <wp:positionV relativeFrom="paragraph">
              <wp:posOffset>34326</wp:posOffset>
            </wp:positionV>
            <wp:extent cx="162097" cy="16209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97" cy="162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486976">
            <wp:simplePos x="0" y="0"/>
            <wp:positionH relativeFrom="page">
              <wp:posOffset>4097959</wp:posOffset>
            </wp:positionH>
            <wp:positionV relativeFrom="paragraph">
              <wp:posOffset>34326</wp:posOffset>
            </wp:positionV>
            <wp:extent cx="162089" cy="16209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89" cy="162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UBRECIPIENT PRINCIPAL INVESTIGATOR:  PR" w:id="3"/>
      <w:bookmarkEnd w:id="3"/>
      <w:r>
        <w:rPr/>
      </w:r>
      <w:r>
        <w:rPr>
          <w:sz w:val="18"/>
        </w:rPr>
        <w:t>a.) </w:t>
      </w:r>
      <w:r>
        <w:rPr>
          <w:sz w:val="18"/>
          <w:u w:val="single"/>
        </w:rPr>
        <w:tab/>
      </w:r>
      <w:r>
        <w:rPr>
          <w:sz w:val="18"/>
          <w:u w:val="none"/>
        </w:rPr>
        <w:t> </w:t>
      </w:r>
      <w:r>
        <w:rPr>
          <w:sz w:val="20"/>
          <w:u w:val="none"/>
        </w:rPr>
        <w:t>Yes</w:t>
      </w:r>
      <w:r>
        <w:rPr>
          <w:spacing w:val="80"/>
          <w:w w:val="150"/>
          <w:sz w:val="20"/>
          <w:u w:val="none"/>
        </w:rPr>
        <w:t> </w:t>
      </w:r>
      <w:r>
        <w:rPr>
          <w:sz w:val="20"/>
          <w:u w:val="none"/>
        </w:rPr>
        <w:t>Date of Expiration </w:t>
      </w:r>
      <w:r>
        <w:rPr>
          <w:sz w:val="20"/>
          <w:u w:val="single"/>
        </w:rPr>
        <w:tab/>
      </w:r>
      <w:r>
        <w:rPr>
          <w:sz w:val="20"/>
          <w:u w:val="none"/>
        </w:rPr>
        <w:tab/>
      </w:r>
      <w:r>
        <w:rPr>
          <w:spacing w:val="-5"/>
          <w:sz w:val="20"/>
          <w:u w:val="none"/>
        </w:rPr>
        <w:t>b.)</w:t>
      </w:r>
      <w:r>
        <w:rPr>
          <w:sz w:val="20"/>
          <w:u w:val="single"/>
        </w:rPr>
        <w:tab/>
      </w:r>
      <w:r>
        <w:rPr>
          <w:spacing w:val="-3"/>
          <w:sz w:val="20"/>
          <w:u w:val="none"/>
        </w:rPr>
        <w:t> </w:t>
      </w:r>
      <w:r>
        <w:rPr>
          <w:sz w:val="20"/>
          <w:u w:val="none"/>
        </w:rPr>
        <w:t>No</w:t>
      </w:r>
      <w:r>
        <w:rPr>
          <w:spacing w:val="-9"/>
          <w:sz w:val="20"/>
          <w:u w:val="none"/>
        </w:rPr>
        <w:t> </w:t>
      </w:r>
      <w:r>
        <w:rPr>
          <w:sz w:val="20"/>
          <w:u w:val="none"/>
        </w:rPr>
        <w:t>(will</w:t>
      </w:r>
      <w:r>
        <w:rPr>
          <w:spacing w:val="-10"/>
          <w:sz w:val="20"/>
          <w:u w:val="none"/>
        </w:rPr>
        <w:t> </w:t>
      </w:r>
      <w:r>
        <w:rPr>
          <w:sz w:val="20"/>
          <w:u w:val="none"/>
        </w:rPr>
        <w:t>register</w:t>
      </w:r>
      <w:r>
        <w:rPr>
          <w:spacing w:val="-5"/>
          <w:sz w:val="20"/>
          <w:u w:val="none"/>
        </w:rPr>
        <w:t> </w:t>
      </w:r>
      <w:r>
        <w:rPr>
          <w:sz w:val="20"/>
          <w:u w:val="none"/>
        </w:rPr>
        <w:t>with</w:t>
      </w:r>
      <w:r>
        <w:rPr>
          <w:spacing w:val="-9"/>
          <w:sz w:val="20"/>
          <w:u w:val="none"/>
        </w:rPr>
        <w:t> </w:t>
      </w:r>
      <w:r>
        <w:rPr>
          <w:sz w:val="20"/>
          <w:u w:val="none"/>
        </w:rPr>
        <w:t>Sam.Gov)</w:t>
      </w:r>
    </w:p>
    <w:p>
      <w:pPr>
        <w:pStyle w:val="Heading4"/>
        <w:tabs>
          <w:tab w:pos="9940" w:val="left" w:leader="none"/>
          <w:tab w:pos="10159" w:val="left" w:leader="none"/>
        </w:tabs>
        <w:spacing w:line="336" w:lineRule="exact" w:before="7"/>
        <w:ind w:right="1358"/>
        <w:rPr>
          <w:b w:val="0"/>
        </w:rPr>
      </w:pPr>
      <w:r>
        <w:rPr/>
        <w:t>SUBRECIPIENT PRINCIPAL INVESTIGATOR:</w:t>
      </w:r>
      <w:r>
        <w:rPr>
          <w:u w:val="single"/>
        </w:rPr>
        <w:tab/>
      </w:r>
      <w:r>
        <w:rPr>
          <w:u w:val="none"/>
        </w:rPr>
        <w:t> PROPOSAL TITLE</w:t>
      </w:r>
      <w:r>
        <w:rPr>
          <w:b w:val="0"/>
          <w:u w:val="none"/>
        </w:rPr>
        <w:t>: </w:t>
      </w:r>
      <w:r>
        <w:rPr>
          <w:b w:val="0"/>
          <w:u w:val="single"/>
        </w:rPr>
        <w:tab/>
        <w:tab/>
      </w:r>
    </w:p>
    <w:p>
      <w:pPr>
        <w:tabs>
          <w:tab w:pos="4718" w:val="left" w:leader="none"/>
          <w:tab w:pos="9146" w:val="left" w:leader="none"/>
          <w:tab w:pos="10821" w:val="left" w:leader="none"/>
        </w:tabs>
        <w:spacing w:before="5"/>
        <w:ind w:left="360" w:right="0" w:firstLine="0"/>
        <w:jc w:val="left"/>
        <w:rPr>
          <w:sz w:val="20"/>
        </w:rPr>
      </w:pPr>
      <w:r>
        <w:rPr>
          <w:b/>
          <w:spacing w:val="-2"/>
          <w:sz w:val="20"/>
        </w:rPr>
        <w:t>TOTAL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FUNDS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REQUESTED</w:t>
      </w:r>
      <w:r>
        <w:rPr>
          <w:spacing w:val="-2"/>
          <w:sz w:val="20"/>
        </w:rPr>
        <w:t>:</w:t>
      </w:r>
      <w:r>
        <w:rPr>
          <w:spacing w:val="-1"/>
          <w:sz w:val="20"/>
        </w:rPr>
        <w:t> </w:t>
      </w:r>
      <w:r>
        <w:rPr>
          <w:spacing w:val="-10"/>
          <w:sz w:val="20"/>
        </w:rPr>
        <w:t>$</w:t>
      </w:r>
      <w:r>
        <w:rPr>
          <w:sz w:val="20"/>
          <w:u w:val="single"/>
        </w:rPr>
        <w:tab/>
      </w:r>
      <w:r>
        <w:rPr>
          <w:spacing w:val="-10"/>
          <w:sz w:val="20"/>
          <w:u w:val="none"/>
        </w:rPr>
        <w:t> </w:t>
      </w:r>
      <w:r>
        <w:rPr>
          <w:b/>
          <w:sz w:val="20"/>
          <w:u w:val="none"/>
        </w:rPr>
        <w:t>PERIOD</w:t>
      </w:r>
      <w:r>
        <w:rPr>
          <w:b/>
          <w:spacing w:val="-10"/>
          <w:sz w:val="20"/>
          <w:u w:val="none"/>
        </w:rPr>
        <w:t> </w:t>
      </w:r>
      <w:r>
        <w:rPr>
          <w:b/>
          <w:sz w:val="20"/>
          <w:u w:val="none"/>
        </w:rPr>
        <w:t>OF</w:t>
      </w:r>
      <w:r>
        <w:rPr>
          <w:b/>
          <w:spacing w:val="-7"/>
          <w:sz w:val="20"/>
          <w:u w:val="none"/>
        </w:rPr>
        <w:t> </w:t>
      </w:r>
      <w:r>
        <w:rPr>
          <w:b/>
          <w:sz w:val="20"/>
          <w:u w:val="none"/>
        </w:rPr>
        <w:t>PERFORMANCE:</w:t>
      </w:r>
      <w:r>
        <w:rPr>
          <w:b/>
          <w:spacing w:val="-7"/>
          <w:sz w:val="20"/>
          <w:u w:val="none"/>
        </w:rPr>
        <w:t> </w:t>
      </w:r>
      <w:r>
        <w:rPr>
          <w:sz w:val="20"/>
          <w:u w:val="none"/>
        </w:rPr>
        <w:t>BEGINS:</w:t>
      </w:r>
      <w:r>
        <w:rPr>
          <w:sz w:val="20"/>
          <w:u w:val="single"/>
        </w:rPr>
        <w:tab/>
        <w:t>_ </w:t>
      </w:r>
      <w:r>
        <w:rPr>
          <w:sz w:val="20"/>
          <w:u w:val="none"/>
        </w:rPr>
        <w:t>ENDS: </w:t>
      </w:r>
      <w:r>
        <w:rPr>
          <w:sz w:val="20"/>
          <w:u w:val="single"/>
        </w:rPr>
        <w:tab/>
      </w:r>
    </w:p>
    <w:p>
      <w:pPr>
        <w:pStyle w:val="Heading1"/>
        <w:tabs>
          <w:tab w:pos="11188" w:val="left" w:leader="none"/>
        </w:tabs>
        <w:spacing w:before="320"/>
      </w:pPr>
      <w:bookmarkStart w:name="SECTION A – Proposal Documents" w:id="4"/>
      <w:bookmarkEnd w:id="4"/>
      <w:r>
        <w:rPr/>
      </w:r>
      <w:r>
        <w:rPr>
          <w:color w:val="FFFFFF"/>
          <w:highlight w:val="black"/>
        </w:rPr>
        <w:t>SECTION</w:t>
      </w:r>
      <w:r>
        <w:rPr>
          <w:color w:val="FFFFFF"/>
          <w:spacing w:val="-10"/>
          <w:highlight w:val="black"/>
        </w:rPr>
        <w:t> </w:t>
      </w:r>
      <w:r>
        <w:rPr>
          <w:color w:val="FFFFFF"/>
          <w:highlight w:val="black"/>
        </w:rPr>
        <w:t>A</w:t>
      </w:r>
      <w:r>
        <w:rPr>
          <w:color w:val="FFFFFF"/>
          <w:spacing w:val="-10"/>
          <w:highlight w:val="black"/>
        </w:rPr>
        <w:t> </w:t>
      </w:r>
      <w:r>
        <w:rPr>
          <w:color w:val="FFFFFF"/>
          <w:highlight w:val="black"/>
        </w:rPr>
        <w:t>–</w:t>
      </w:r>
      <w:r>
        <w:rPr>
          <w:color w:val="FFFFFF"/>
          <w:spacing w:val="-5"/>
          <w:highlight w:val="black"/>
        </w:rPr>
        <w:t> </w:t>
      </w:r>
      <w:r>
        <w:rPr>
          <w:color w:val="FFFFFF"/>
          <w:highlight w:val="black"/>
        </w:rPr>
        <w:t>Proposal</w:t>
      </w:r>
      <w:r>
        <w:rPr>
          <w:color w:val="FFFFFF"/>
          <w:spacing w:val="-4"/>
          <w:highlight w:val="black"/>
        </w:rPr>
        <w:t> </w:t>
      </w:r>
      <w:r>
        <w:rPr>
          <w:color w:val="FFFFFF"/>
          <w:spacing w:val="-2"/>
          <w:highlight w:val="black"/>
        </w:rPr>
        <w:t>Documents</w:t>
      </w:r>
      <w:r>
        <w:rPr>
          <w:color w:val="FFFFFF"/>
          <w:highlight w:val="black"/>
        </w:rPr>
        <w:tab/>
      </w:r>
    </w:p>
    <w:p>
      <w:pPr>
        <w:pStyle w:val="BodyText"/>
        <w:spacing w:line="206" w:lineRule="exact" w:before="234"/>
        <w:ind w:right="1411"/>
        <w:jc w:val="center"/>
      </w:pPr>
      <w:r>
        <w:rPr/>
        <w:t>Documents</w:t>
      </w:r>
      <w:r>
        <w:rPr>
          <w:spacing w:val="-9"/>
        </w:rPr>
        <w:t> </w:t>
      </w:r>
      <w:r>
        <w:rPr/>
        <w:t>below</w:t>
      </w:r>
      <w:r>
        <w:rPr>
          <w:spacing w:val="-9"/>
        </w:rPr>
        <w:t> </w:t>
      </w:r>
      <w:r>
        <w:rPr/>
        <w:t>are</w:t>
      </w:r>
      <w:r>
        <w:rPr>
          <w:spacing w:val="-4"/>
        </w:rPr>
        <w:t> </w:t>
      </w:r>
      <w:r>
        <w:rPr/>
        <w:t>included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our</w:t>
      </w:r>
      <w:r>
        <w:rPr>
          <w:spacing w:val="-6"/>
        </w:rPr>
        <w:t> </w:t>
      </w:r>
      <w:r>
        <w:rPr/>
        <w:t>subaward</w:t>
      </w:r>
      <w:r>
        <w:rPr>
          <w:spacing w:val="-1"/>
        </w:rPr>
        <w:t> </w:t>
      </w:r>
      <w:r>
        <w:rPr/>
        <w:t>proposal</w:t>
      </w:r>
      <w:r>
        <w:rPr>
          <w:spacing w:val="-3"/>
        </w:rPr>
        <w:t> </w:t>
      </w:r>
      <w:r>
        <w:rPr/>
        <w:t>submission and</w:t>
      </w:r>
      <w:r>
        <w:rPr>
          <w:spacing w:val="-5"/>
        </w:rPr>
        <w:t> </w:t>
      </w:r>
      <w:r>
        <w:rPr/>
        <w:t>covered by</w:t>
      </w:r>
      <w:r>
        <w:rPr>
          <w:spacing w:val="-9"/>
        </w:rPr>
        <w:t> </w:t>
      </w:r>
      <w:r>
        <w:rPr/>
        <w:t>the</w:t>
      </w:r>
      <w:r>
        <w:rPr>
          <w:spacing w:val="-5"/>
        </w:rPr>
        <w:t> </w:t>
      </w:r>
      <w:r>
        <w:rPr/>
        <w:t>certification</w:t>
      </w:r>
      <w:r>
        <w:rPr>
          <w:spacing w:val="-2"/>
        </w:rPr>
        <w:t> </w:t>
      </w:r>
      <w:r>
        <w:rPr/>
        <w:t>below</w:t>
      </w:r>
      <w:r>
        <w:rPr>
          <w:spacing w:val="-8"/>
        </w:rPr>
        <w:t> </w:t>
      </w:r>
      <w:r>
        <w:rPr/>
        <w:t>(check</w:t>
      </w:r>
      <w:r>
        <w:rPr>
          <w:spacing w:val="-4"/>
        </w:rPr>
        <w:t> </w:t>
      </w:r>
      <w:r>
        <w:rPr/>
        <w:t>all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>
          <w:spacing w:val="-2"/>
        </w:rPr>
        <w:t>apply):</w:t>
      </w:r>
    </w:p>
    <w:p>
      <w:pPr>
        <w:spacing w:line="229" w:lineRule="exact" w:before="0"/>
        <w:ind w:left="67" w:right="1411" w:firstLine="0"/>
        <w:jc w:val="center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3392">
                <wp:simplePos x="0" y="0"/>
                <wp:positionH relativeFrom="page">
                  <wp:posOffset>957465</wp:posOffset>
                </wp:positionH>
                <wp:positionV relativeFrom="paragraph">
                  <wp:posOffset>40188</wp:posOffset>
                </wp:positionV>
                <wp:extent cx="88900" cy="9715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88900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97155">
                              <a:moveTo>
                                <a:pt x="0" y="96748"/>
                              </a:moveTo>
                              <a:lnTo>
                                <a:pt x="88442" y="96748"/>
                              </a:lnTo>
                              <a:lnTo>
                                <a:pt x="88442" y="0"/>
                              </a:lnTo>
                              <a:lnTo>
                                <a:pt x="0" y="0"/>
                              </a:lnTo>
                              <a:lnTo>
                                <a:pt x="0" y="9674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.390999pt;margin-top:3.164412pt;width:6.964pt;height:7.618pt;mso-position-horizontal-relative:page;mso-position-vertical-relative:paragraph;z-index:-15833088" id="docshape2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w:t>_</w:t>
      </w:r>
      <w:r>
        <w:rPr>
          <w:spacing w:val="44"/>
          <w:sz w:val="20"/>
        </w:rPr>
        <w:t> </w:t>
      </w:r>
      <w:r>
        <w:rPr>
          <w:sz w:val="20"/>
        </w:rPr>
        <w:t>_</w:t>
      </w:r>
      <w:r>
        <w:rPr>
          <w:spacing w:val="-3"/>
          <w:sz w:val="20"/>
        </w:rPr>
        <w:t> </w:t>
      </w:r>
      <w:r>
        <w:rPr>
          <w:b/>
          <w:sz w:val="18"/>
        </w:rPr>
        <w:t>STATEMENT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OF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WORK</w:t>
      </w:r>
      <w:r>
        <w:rPr>
          <w:b/>
          <w:spacing w:val="-1"/>
          <w:sz w:val="18"/>
        </w:rPr>
        <w:t> </w:t>
      </w:r>
      <w:r>
        <w:rPr>
          <w:sz w:val="18"/>
        </w:rPr>
        <w:t>(required)</w:t>
      </w:r>
      <w:r>
        <w:rPr>
          <w:spacing w:val="-4"/>
          <w:sz w:val="18"/>
        </w:rPr>
        <w:t> </w:t>
      </w:r>
      <w:r>
        <w:rPr>
          <w:sz w:val="18"/>
        </w:rPr>
        <w:t>must</w:t>
      </w:r>
      <w:r>
        <w:rPr>
          <w:spacing w:val="-4"/>
          <w:sz w:val="18"/>
        </w:rPr>
        <w:t> </w:t>
      </w:r>
      <w:r>
        <w:rPr>
          <w:sz w:val="18"/>
        </w:rPr>
        <w:t>describe</w:t>
      </w:r>
      <w:r>
        <w:rPr>
          <w:spacing w:val="-4"/>
          <w:sz w:val="18"/>
        </w:rPr>
        <w:t> </w:t>
      </w:r>
      <w:r>
        <w:rPr>
          <w:sz w:val="18"/>
        </w:rPr>
        <w:t>subrecipient’s</w:t>
      </w:r>
      <w:r>
        <w:rPr>
          <w:spacing w:val="-5"/>
          <w:sz w:val="18"/>
        </w:rPr>
        <w:t> </w:t>
      </w:r>
      <w:r>
        <w:rPr>
          <w:sz w:val="18"/>
        </w:rPr>
        <w:t>specific</w:t>
      </w:r>
      <w:r>
        <w:rPr>
          <w:spacing w:val="-5"/>
          <w:sz w:val="18"/>
        </w:rPr>
        <w:t> </w:t>
      </w:r>
      <w:r>
        <w:rPr>
          <w:sz w:val="18"/>
        </w:rPr>
        <w:t>role</w:t>
      </w:r>
      <w:r>
        <w:rPr>
          <w:spacing w:val="-5"/>
          <w:sz w:val="18"/>
        </w:rPr>
        <w:t> </w:t>
      </w:r>
      <w:r>
        <w:rPr>
          <w:sz w:val="18"/>
        </w:rPr>
        <w:t>within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MSU</w:t>
      </w:r>
      <w:r>
        <w:rPr>
          <w:spacing w:val="-2"/>
          <w:sz w:val="18"/>
        </w:rPr>
        <w:t> project)</w:t>
      </w:r>
    </w:p>
    <w:p>
      <w:pPr>
        <w:spacing w:line="207" w:lineRule="exact" w:before="5"/>
        <w:ind w:left="1079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3904">
                <wp:simplePos x="0" y="0"/>
                <wp:positionH relativeFrom="page">
                  <wp:posOffset>957465</wp:posOffset>
                </wp:positionH>
                <wp:positionV relativeFrom="paragraph">
                  <wp:posOffset>31404</wp:posOffset>
                </wp:positionV>
                <wp:extent cx="88900" cy="9715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88900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97155">
                              <a:moveTo>
                                <a:pt x="0" y="96748"/>
                              </a:moveTo>
                              <a:lnTo>
                                <a:pt x="88442" y="96748"/>
                              </a:lnTo>
                              <a:lnTo>
                                <a:pt x="88442" y="0"/>
                              </a:lnTo>
                              <a:lnTo>
                                <a:pt x="0" y="0"/>
                              </a:lnTo>
                              <a:lnTo>
                                <a:pt x="0" y="9674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5.390999pt;margin-top:2.472759pt;width:6.964pt;height:7.618pt;mso-position-horizontal-relative:page;mso-position-vertical-relative:paragraph;z-index:-15832576" id="docshape3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8"/>
        </w:rPr>
        <w:t>_</w:t>
      </w:r>
      <w:r>
        <w:rPr>
          <w:spacing w:val="39"/>
          <w:sz w:val="18"/>
        </w:rPr>
        <w:t> </w:t>
      </w:r>
      <w:r>
        <w:rPr>
          <w:sz w:val="18"/>
        </w:rPr>
        <w:t>_</w:t>
      </w:r>
      <w:r>
        <w:rPr>
          <w:spacing w:val="32"/>
          <w:sz w:val="18"/>
        </w:rPr>
        <w:t> </w:t>
      </w:r>
      <w:r>
        <w:rPr>
          <w:b/>
          <w:sz w:val="18"/>
        </w:rPr>
        <w:t>BUDGET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AND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BUDGET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JUSTIFICATION</w:t>
      </w:r>
      <w:r>
        <w:rPr>
          <w:b/>
          <w:spacing w:val="-2"/>
          <w:sz w:val="18"/>
        </w:rPr>
        <w:t> </w:t>
      </w:r>
      <w:r>
        <w:rPr>
          <w:spacing w:val="-2"/>
          <w:sz w:val="18"/>
        </w:rPr>
        <w:t>(required)</w:t>
      </w:r>
    </w:p>
    <w:p>
      <w:pPr>
        <w:tabs>
          <w:tab w:pos="1396" w:val="left" w:leader="none"/>
        </w:tabs>
        <w:spacing w:line="207" w:lineRule="exact" w:before="0"/>
        <w:ind w:left="1080" w:right="0" w:firstLine="0"/>
        <w:jc w:val="left"/>
        <w:rPr>
          <w:sz w:val="18"/>
        </w:rPr>
      </w:pPr>
      <w:r>
        <w:rPr>
          <w:b/>
          <w:sz w:val="18"/>
          <w:u w:val="single"/>
        </w:rPr>
        <w:tab/>
      </w:r>
      <w:r>
        <w:rPr>
          <w:b/>
          <w:spacing w:val="39"/>
          <w:sz w:val="18"/>
          <w:u w:val="none"/>
        </w:rPr>
        <w:t> </w:t>
      </w:r>
      <w:r>
        <w:rPr>
          <w:b/>
          <w:sz w:val="18"/>
          <w:u w:val="none"/>
        </w:rPr>
        <w:t>BIOSKETCHES</w:t>
      </w:r>
      <w:r>
        <w:rPr>
          <w:b/>
          <w:spacing w:val="-3"/>
          <w:sz w:val="18"/>
          <w:u w:val="none"/>
        </w:rPr>
        <w:t> </w:t>
      </w:r>
      <w:r>
        <w:rPr>
          <w:b/>
          <w:sz w:val="18"/>
          <w:u w:val="none"/>
        </w:rPr>
        <w:t>OF</w:t>
      </w:r>
      <w:r>
        <w:rPr>
          <w:b/>
          <w:spacing w:val="-3"/>
          <w:sz w:val="18"/>
          <w:u w:val="none"/>
        </w:rPr>
        <w:t> </w:t>
      </w:r>
      <w:r>
        <w:rPr>
          <w:b/>
          <w:sz w:val="18"/>
          <w:u w:val="none"/>
        </w:rPr>
        <w:t>KEY</w:t>
      </w:r>
      <w:r>
        <w:rPr>
          <w:b/>
          <w:spacing w:val="-4"/>
          <w:sz w:val="18"/>
          <w:u w:val="none"/>
        </w:rPr>
        <w:t> </w:t>
      </w:r>
      <w:r>
        <w:rPr>
          <w:b/>
          <w:sz w:val="18"/>
          <w:u w:val="none"/>
        </w:rPr>
        <w:t>PERSONNEL </w:t>
      </w:r>
      <w:r>
        <w:rPr>
          <w:sz w:val="18"/>
          <w:u w:val="none"/>
        </w:rPr>
        <w:t>in agency</w:t>
      </w:r>
      <w:r>
        <w:rPr>
          <w:spacing w:val="-7"/>
          <w:sz w:val="18"/>
          <w:u w:val="none"/>
        </w:rPr>
        <w:t> </w:t>
      </w:r>
      <w:r>
        <w:rPr>
          <w:sz w:val="18"/>
          <w:u w:val="none"/>
        </w:rPr>
        <w:t>required format (if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required by</w:t>
      </w:r>
      <w:r>
        <w:rPr>
          <w:spacing w:val="-8"/>
          <w:sz w:val="18"/>
          <w:u w:val="none"/>
        </w:rPr>
        <w:t> </w:t>
      </w:r>
      <w:r>
        <w:rPr>
          <w:sz w:val="18"/>
          <w:u w:val="none"/>
        </w:rPr>
        <w:t>agency)</w:t>
      </w:r>
    </w:p>
    <w:p>
      <w:pPr>
        <w:spacing w:line="207" w:lineRule="exact" w:before="2"/>
        <w:ind w:left="1137" w:right="0" w:firstLine="0"/>
        <w:jc w:val="left"/>
        <w:rPr>
          <w:sz w:val="18"/>
        </w:rPr>
      </w:pPr>
      <w:r>
        <w:rPr>
          <w:position w:val="-3"/>
        </w:rPr>
        <w:drawing>
          <wp:inline distT="0" distB="0" distL="0" distR="0">
            <wp:extent cx="101142" cy="109448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42" cy="10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b/>
          <w:sz w:val="18"/>
        </w:rPr>
        <w:t>_</w:t>
      </w:r>
      <w:r>
        <w:rPr>
          <w:b/>
          <w:spacing w:val="34"/>
          <w:sz w:val="18"/>
        </w:rPr>
        <w:t> </w:t>
      </w:r>
      <w:r>
        <w:rPr>
          <w:b/>
          <w:sz w:val="18"/>
        </w:rPr>
        <w:t>CURRENT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PENDING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SUPPORT</w:t>
      </w:r>
      <w:r>
        <w:rPr>
          <w:b/>
          <w:spacing w:val="37"/>
          <w:sz w:val="18"/>
        </w:rPr>
        <w:t> </w:t>
      </w:r>
      <w:r>
        <w:rPr>
          <w:sz w:val="18"/>
        </w:rPr>
        <w:t>in</w:t>
      </w:r>
      <w:r>
        <w:rPr>
          <w:spacing w:val="-1"/>
          <w:sz w:val="18"/>
        </w:rPr>
        <w:t> </w:t>
      </w:r>
      <w:r>
        <w:rPr>
          <w:sz w:val="18"/>
        </w:rPr>
        <w:t>agency</w:t>
      </w:r>
      <w:r>
        <w:rPr>
          <w:spacing w:val="-9"/>
          <w:sz w:val="18"/>
        </w:rPr>
        <w:t> </w:t>
      </w:r>
      <w:r>
        <w:rPr>
          <w:sz w:val="18"/>
        </w:rPr>
        <w:t>required</w:t>
      </w:r>
      <w:r>
        <w:rPr>
          <w:spacing w:val="-1"/>
          <w:sz w:val="18"/>
        </w:rPr>
        <w:t> </w:t>
      </w:r>
      <w:r>
        <w:rPr>
          <w:sz w:val="18"/>
        </w:rPr>
        <w:t>format</w:t>
      </w:r>
      <w:r>
        <w:rPr>
          <w:spacing w:val="-2"/>
          <w:sz w:val="18"/>
        </w:rPr>
        <w:t> </w:t>
      </w:r>
      <w:r>
        <w:rPr>
          <w:sz w:val="18"/>
        </w:rPr>
        <w:t>(if</w:t>
      </w:r>
      <w:r>
        <w:rPr>
          <w:spacing w:val="-9"/>
          <w:sz w:val="18"/>
        </w:rPr>
        <w:t> </w:t>
      </w:r>
      <w:r>
        <w:rPr>
          <w:sz w:val="18"/>
        </w:rPr>
        <w:t>required</w:t>
      </w:r>
      <w:r>
        <w:rPr>
          <w:spacing w:val="-3"/>
          <w:sz w:val="18"/>
        </w:rPr>
        <w:t> </w:t>
      </w:r>
      <w:r>
        <w:rPr>
          <w:sz w:val="18"/>
        </w:rPr>
        <w:t>by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agency)</w:t>
      </w:r>
    </w:p>
    <w:p>
      <w:pPr>
        <w:tabs>
          <w:tab w:pos="1396" w:val="left" w:leader="none"/>
          <w:tab w:pos="9719" w:val="left" w:leader="none"/>
        </w:tabs>
        <w:spacing w:line="207" w:lineRule="exact" w:before="0"/>
        <w:ind w:left="1080" w:right="0" w:firstLine="0"/>
        <w:jc w:val="left"/>
        <w:rPr>
          <w:sz w:val="18"/>
        </w:rPr>
      </w:pPr>
      <w:r>
        <w:rPr>
          <w:b/>
          <w:sz w:val="18"/>
          <w:u w:val="single"/>
        </w:rPr>
        <w:tab/>
      </w:r>
      <w:r>
        <w:rPr>
          <w:b/>
          <w:sz w:val="18"/>
          <w:u w:val="none"/>
        </w:rPr>
        <w:t> OTHER</w:t>
      </w:r>
      <w:r>
        <w:rPr>
          <w:sz w:val="18"/>
          <w:u w:val="none"/>
        </w:rPr>
        <w:t>: </w:t>
      </w:r>
      <w:r>
        <w:rPr>
          <w:sz w:val="18"/>
          <w:u w:val="single"/>
        </w:rPr>
        <w:tab/>
      </w:r>
    </w:p>
    <w:p>
      <w:pPr>
        <w:pStyle w:val="Heading1"/>
        <w:tabs>
          <w:tab w:pos="11188" w:val="left" w:leader="none"/>
        </w:tabs>
      </w:pPr>
      <w:bookmarkStart w:name="SECTION B – Technical Information" w:id="5"/>
      <w:bookmarkEnd w:id="5"/>
      <w:r>
        <w:rPr/>
      </w:r>
      <w:r>
        <w:rPr>
          <w:color w:val="FFFFFF"/>
          <w:highlight w:val="black"/>
        </w:rPr>
        <w:t>SECTION</w:t>
      </w:r>
      <w:r>
        <w:rPr>
          <w:color w:val="FFFFFF"/>
          <w:spacing w:val="-13"/>
          <w:highlight w:val="black"/>
        </w:rPr>
        <w:t> </w:t>
      </w:r>
      <w:r>
        <w:rPr>
          <w:color w:val="FFFFFF"/>
          <w:highlight w:val="black"/>
        </w:rPr>
        <w:t>B</w:t>
      </w:r>
      <w:r>
        <w:rPr>
          <w:color w:val="FFFFFF"/>
          <w:spacing w:val="-7"/>
          <w:highlight w:val="black"/>
        </w:rPr>
        <w:t> </w:t>
      </w:r>
      <w:r>
        <w:rPr>
          <w:color w:val="FFFFFF"/>
          <w:highlight w:val="black"/>
        </w:rPr>
        <w:t>–</w:t>
      </w:r>
      <w:r>
        <w:rPr>
          <w:color w:val="FFFFFF"/>
          <w:spacing w:val="-6"/>
          <w:highlight w:val="black"/>
        </w:rPr>
        <w:t> </w:t>
      </w:r>
      <w:r>
        <w:rPr>
          <w:color w:val="FFFFFF"/>
          <w:highlight w:val="black"/>
        </w:rPr>
        <w:t>Technical</w:t>
      </w:r>
      <w:r>
        <w:rPr>
          <w:color w:val="FFFFFF"/>
          <w:spacing w:val="-6"/>
          <w:highlight w:val="black"/>
        </w:rPr>
        <w:t> </w:t>
      </w:r>
      <w:r>
        <w:rPr>
          <w:color w:val="FFFFFF"/>
          <w:spacing w:val="-2"/>
          <w:highlight w:val="black"/>
        </w:rPr>
        <w:t>Information</w:t>
      </w:r>
      <w:r>
        <w:rPr>
          <w:color w:val="FFFFFF"/>
          <w:highlight w:val="black"/>
        </w:rPr>
        <w:tab/>
      </w:r>
    </w:p>
    <w:p>
      <w:pPr>
        <w:pStyle w:val="Heading5"/>
        <w:numPr>
          <w:ilvl w:val="0"/>
          <w:numId w:val="1"/>
        </w:numPr>
        <w:tabs>
          <w:tab w:pos="1079" w:val="left" w:leader="none"/>
        </w:tabs>
        <w:spacing w:line="205" w:lineRule="exact" w:before="11" w:after="0"/>
        <w:ind w:left="1079" w:right="0" w:hanging="719"/>
        <w:jc w:val="left"/>
      </w:pPr>
      <w:bookmarkStart w:name="1. Compliance:" w:id="6"/>
      <w:bookmarkEnd w:id="6"/>
      <w:r>
        <w:rPr>
          <w:b w:val="0"/>
        </w:rPr>
      </w:r>
      <w:r>
        <w:rPr>
          <w:spacing w:val="-2"/>
        </w:rPr>
        <w:t>Compliance:</w:t>
      </w:r>
    </w:p>
    <w:p>
      <w:pPr>
        <w:pStyle w:val="BodyText"/>
        <w:tabs>
          <w:tab w:pos="2116" w:val="left" w:leader="none"/>
          <w:tab w:pos="2836" w:val="left" w:leader="none"/>
          <w:tab w:pos="5863" w:val="left" w:leader="none"/>
          <w:tab w:pos="5906" w:val="left" w:leader="none"/>
          <w:tab w:pos="7665" w:val="left" w:leader="none"/>
          <w:tab w:pos="10670" w:val="left" w:leader="none"/>
        </w:tabs>
        <w:ind w:left="360" w:right="847"/>
      </w:pPr>
      <w:r>
        <w:rPr/>
        <w:drawing>
          <wp:anchor distT="0" distB="0" distL="0" distR="0" allowOverlap="1" layoutInCell="1" locked="0" behindDoc="1" simplePos="0" relativeHeight="487484416">
            <wp:simplePos x="0" y="0"/>
            <wp:positionH relativeFrom="page">
              <wp:posOffset>1370963</wp:posOffset>
            </wp:positionH>
            <wp:positionV relativeFrom="paragraph">
              <wp:posOffset>6259</wp:posOffset>
            </wp:positionV>
            <wp:extent cx="173964" cy="257832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64" cy="257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84928">
            <wp:simplePos x="0" y="0"/>
            <wp:positionH relativeFrom="page">
              <wp:posOffset>1828163</wp:posOffset>
            </wp:positionH>
            <wp:positionV relativeFrom="paragraph">
              <wp:posOffset>6259</wp:posOffset>
            </wp:positionV>
            <wp:extent cx="173964" cy="257832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64" cy="257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Human Subjects</w:t>
        <w:tab/>
      </w:r>
      <w:r>
        <w:rPr>
          <w:spacing w:val="-4"/>
        </w:rPr>
        <w:t>Yes</w:t>
      </w:r>
      <w:r>
        <w:rPr/>
        <w:tab/>
        <w:t>No</w:t>
      </w:r>
      <w:r>
        <w:rPr>
          <w:spacing w:val="80"/>
        </w:rPr>
        <w:t> </w:t>
      </w:r>
      <w:r>
        <w:rPr/>
        <w:t>Protocol Approval Date</w:t>
      </w: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Review Pending?</w:t>
      </w:r>
      <w:r>
        <w:rPr>
          <w:spacing w:val="38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FWA Number </w:t>
      </w:r>
      <w:r>
        <w:rPr>
          <w:u w:val="single"/>
        </w:rPr>
        <w:tab/>
      </w:r>
      <w:r>
        <w:rPr>
          <w:u w:val="none"/>
        </w:rPr>
        <w:t> </w:t>
      </w:r>
      <w:r>
        <w:rPr>
          <w:spacing w:val="-2"/>
          <w:u w:val="none"/>
        </w:rPr>
        <w:t>Animal</w:t>
      </w:r>
      <w:r>
        <w:rPr>
          <w:u w:val="none"/>
        </w:rPr>
        <w:t> </w:t>
      </w:r>
      <w:r>
        <w:rPr>
          <w:spacing w:val="-2"/>
          <w:u w:val="none"/>
        </w:rPr>
        <w:t>Subjects</w:t>
      </w:r>
      <w:r>
        <w:rPr>
          <w:u w:val="none"/>
        </w:rPr>
        <w:tab/>
      </w:r>
      <w:r>
        <w:rPr>
          <w:spacing w:val="-5"/>
          <w:u w:val="none"/>
        </w:rPr>
        <w:t>Yes</w:t>
      </w:r>
      <w:r>
        <w:rPr>
          <w:u w:val="none"/>
        </w:rPr>
        <w:tab/>
        <w:t>No</w:t>
      </w:r>
      <w:r>
        <w:rPr>
          <w:spacing w:val="45"/>
          <w:u w:val="none"/>
        </w:rPr>
        <w:t>  </w:t>
      </w:r>
      <w:r>
        <w:rPr>
          <w:u w:val="none"/>
        </w:rPr>
        <w:t>Protocol</w:t>
      </w:r>
      <w:r>
        <w:rPr>
          <w:spacing w:val="-3"/>
          <w:u w:val="none"/>
        </w:rPr>
        <w:t> </w:t>
      </w:r>
      <w:r>
        <w:rPr>
          <w:u w:val="none"/>
        </w:rPr>
        <w:t>Approval</w:t>
      </w:r>
      <w:r>
        <w:rPr>
          <w:spacing w:val="-1"/>
          <w:u w:val="none"/>
        </w:rPr>
        <w:t> </w:t>
      </w:r>
      <w:r>
        <w:rPr>
          <w:u w:val="none"/>
        </w:rPr>
        <w:t>Date</w:t>
      </w:r>
      <w:r>
        <w:rPr>
          <w:spacing w:val="-6"/>
          <w:u w:val="none"/>
        </w:rPr>
        <w:t> </w:t>
      </w:r>
      <w:r>
        <w:rPr>
          <w:u w:val="single"/>
        </w:rPr>
        <w:tab/>
        <w:tab/>
      </w:r>
      <w:r>
        <w:rPr>
          <w:u w:val="none"/>
        </w:rPr>
        <w:t> Review Pending?</w:t>
      </w:r>
      <w:r>
        <w:rPr>
          <w:spacing w:val="38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AWA</w:t>
      </w:r>
      <w:r>
        <w:rPr>
          <w:spacing w:val="-4"/>
          <w:u w:val="none"/>
        </w:rPr>
        <w:t> </w:t>
      </w:r>
      <w:r>
        <w:rPr>
          <w:u w:val="none"/>
        </w:rPr>
        <w:t>Number</w:t>
      </w:r>
      <w:r>
        <w:rPr>
          <w:u w:val="single"/>
        </w:rPr>
        <w:tab/>
      </w:r>
    </w:p>
    <w:p>
      <w:pPr>
        <w:pStyle w:val="Heading1"/>
        <w:tabs>
          <w:tab w:pos="11188" w:val="left" w:leader="none"/>
        </w:tabs>
        <w:spacing w:before="202"/>
      </w:pPr>
      <w:bookmarkStart w:name="SECTION C – Budget Information" w:id="7"/>
      <w:bookmarkEnd w:id="7"/>
      <w:r>
        <w:rPr/>
      </w:r>
      <w:r>
        <w:rPr>
          <w:color w:val="FFFFFF"/>
          <w:highlight w:val="black"/>
        </w:rPr>
        <w:t>SECTION</w:t>
      </w:r>
      <w:r>
        <w:rPr>
          <w:color w:val="FFFFFF"/>
          <w:spacing w:val="-10"/>
          <w:highlight w:val="black"/>
        </w:rPr>
        <w:t> </w:t>
      </w:r>
      <w:r>
        <w:rPr>
          <w:color w:val="FFFFFF"/>
          <w:highlight w:val="black"/>
        </w:rPr>
        <w:t>C</w:t>
      </w:r>
      <w:r>
        <w:rPr>
          <w:color w:val="FFFFFF"/>
          <w:spacing w:val="-9"/>
          <w:highlight w:val="black"/>
        </w:rPr>
        <w:t> </w:t>
      </w:r>
      <w:r>
        <w:rPr>
          <w:color w:val="FFFFFF"/>
          <w:highlight w:val="black"/>
        </w:rPr>
        <w:t>–</w:t>
      </w:r>
      <w:r>
        <w:rPr>
          <w:color w:val="FFFFFF"/>
          <w:spacing w:val="-5"/>
          <w:highlight w:val="black"/>
        </w:rPr>
        <w:t> </w:t>
      </w:r>
      <w:r>
        <w:rPr>
          <w:color w:val="FFFFFF"/>
          <w:highlight w:val="black"/>
        </w:rPr>
        <w:t>Budget</w:t>
      </w:r>
      <w:r>
        <w:rPr>
          <w:color w:val="FFFFFF"/>
          <w:spacing w:val="-5"/>
          <w:highlight w:val="black"/>
        </w:rPr>
        <w:t> </w:t>
      </w:r>
      <w:r>
        <w:rPr>
          <w:color w:val="FFFFFF"/>
          <w:spacing w:val="-2"/>
          <w:highlight w:val="black"/>
        </w:rPr>
        <w:t>Information</w:t>
      </w:r>
      <w:r>
        <w:rPr>
          <w:color w:val="FFFFFF"/>
          <w:highlight w:val="black"/>
        </w:rPr>
        <w:tab/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05" w:lineRule="exact" w:before="4" w:after="0"/>
        <w:ind w:left="1079" w:right="0" w:hanging="719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8000">
                <wp:simplePos x="0" y="0"/>
                <wp:positionH relativeFrom="page">
                  <wp:posOffset>938530</wp:posOffset>
                </wp:positionH>
                <wp:positionV relativeFrom="paragraph">
                  <wp:posOffset>134835</wp:posOffset>
                </wp:positionV>
                <wp:extent cx="120650" cy="11620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20650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" h="116205">
                              <a:moveTo>
                                <a:pt x="0" y="116141"/>
                              </a:moveTo>
                              <a:lnTo>
                                <a:pt x="120307" y="116141"/>
                              </a:lnTo>
                              <a:lnTo>
                                <a:pt x="120307" y="0"/>
                              </a:lnTo>
                              <a:lnTo>
                                <a:pt x="0" y="0"/>
                              </a:lnTo>
                              <a:lnTo>
                                <a:pt x="0" y="11614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3.900002pt;margin-top:10.616961pt;width:9.473pt;height:9.145pt;mso-position-horizontal-relative:page;mso-position-vertical-relative:paragraph;z-index:-15828480" id="docshape4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18"/>
        </w:rPr>
        <w:t>Facilities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and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Administrative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Rates</w:t>
      </w:r>
      <w:r>
        <w:rPr>
          <w:b/>
          <w:spacing w:val="-5"/>
          <w:sz w:val="18"/>
        </w:rPr>
        <w:t> </w:t>
      </w:r>
      <w:r>
        <w:rPr>
          <w:sz w:val="18"/>
        </w:rPr>
        <w:t>included</w:t>
      </w:r>
      <w:r>
        <w:rPr>
          <w:spacing w:val="-3"/>
          <w:sz w:val="18"/>
        </w:rPr>
        <w:t> </w:t>
      </w:r>
      <w:r>
        <w:rPr>
          <w:sz w:val="18"/>
        </w:rPr>
        <w:t>in</w:t>
      </w:r>
      <w:r>
        <w:rPr>
          <w:spacing w:val="-1"/>
          <w:sz w:val="18"/>
        </w:rPr>
        <w:t> </w:t>
      </w:r>
      <w:r>
        <w:rPr>
          <w:sz w:val="18"/>
        </w:rPr>
        <w:t>this</w:t>
      </w:r>
      <w:r>
        <w:rPr>
          <w:spacing w:val="-10"/>
          <w:sz w:val="18"/>
        </w:rPr>
        <w:t> </w:t>
      </w:r>
      <w:r>
        <w:rPr>
          <w:sz w:val="18"/>
        </w:rPr>
        <w:t>proposal</w:t>
      </w:r>
      <w:r>
        <w:rPr>
          <w:spacing w:val="-6"/>
          <w:sz w:val="18"/>
        </w:rPr>
        <w:t> </w:t>
      </w:r>
      <w:r>
        <w:rPr>
          <w:sz w:val="18"/>
        </w:rPr>
        <w:t>have</w:t>
      </w:r>
      <w:r>
        <w:rPr>
          <w:spacing w:val="-5"/>
          <w:sz w:val="18"/>
        </w:rPr>
        <w:t> </w:t>
      </w:r>
      <w:r>
        <w:rPr>
          <w:sz w:val="18"/>
        </w:rPr>
        <w:t>been</w:t>
      </w:r>
      <w:r>
        <w:rPr>
          <w:spacing w:val="-3"/>
          <w:sz w:val="18"/>
        </w:rPr>
        <w:t> </w:t>
      </w:r>
      <w:r>
        <w:rPr>
          <w:sz w:val="18"/>
        </w:rPr>
        <w:t>calculated</w:t>
      </w:r>
      <w:r>
        <w:rPr>
          <w:spacing w:val="-3"/>
          <w:sz w:val="18"/>
        </w:rPr>
        <w:t> </w:t>
      </w:r>
      <w:r>
        <w:rPr>
          <w:sz w:val="18"/>
        </w:rPr>
        <w:t>based</w:t>
      </w:r>
      <w:r>
        <w:rPr>
          <w:spacing w:val="-5"/>
          <w:sz w:val="18"/>
        </w:rPr>
        <w:t> on:</w:t>
      </w:r>
    </w:p>
    <w:p>
      <w:pPr>
        <w:pStyle w:val="ListParagraph"/>
        <w:numPr>
          <w:ilvl w:val="1"/>
          <w:numId w:val="2"/>
        </w:numPr>
        <w:tabs>
          <w:tab w:pos="1074" w:val="left" w:leader="none"/>
          <w:tab w:pos="1079" w:val="left" w:leader="none"/>
        </w:tabs>
        <w:spacing w:line="240" w:lineRule="auto" w:before="0" w:after="0"/>
        <w:ind w:left="1079" w:right="734" w:hanging="360"/>
        <w:jc w:val="left"/>
        <w:rPr>
          <w:sz w:val="18"/>
        </w:rPr>
      </w:pPr>
      <w:r>
        <w:rPr>
          <w:sz w:val="18"/>
        </w:rPr>
        <w:t>_</w:t>
      </w:r>
      <w:r>
        <w:rPr>
          <w:spacing w:val="38"/>
          <w:sz w:val="18"/>
        </w:rPr>
        <w:t> </w:t>
      </w:r>
      <w:r>
        <w:rPr>
          <w:sz w:val="18"/>
        </w:rPr>
        <w:t>_</w:t>
      </w:r>
      <w:r>
        <w:rPr>
          <w:spacing w:val="-2"/>
          <w:sz w:val="18"/>
        </w:rPr>
        <w:t> </w:t>
      </w:r>
      <w:r>
        <w:rPr>
          <w:sz w:val="18"/>
        </w:rPr>
        <w:t>Subrecipient’s</w:t>
      </w:r>
      <w:r>
        <w:rPr>
          <w:spacing w:val="-1"/>
          <w:sz w:val="18"/>
        </w:rPr>
        <w:t> </w:t>
      </w:r>
      <w:r>
        <w:rPr>
          <w:sz w:val="18"/>
        </w:rPr>
        <w:t>federally</w:t>
      </w:r>
      <w:r>
        <w:rPr>
          <w:spacing w:val="-9"/>
          <w:sz w:val="18"/>
        </w:rPr>
        <w:t> </w:t>
      </w:r>
      <w:r>
        <w:rPr>
          <w:sz w:val="18"/>
        </w:rPr>
        <w:t>negotiated F&amp;A</w:t>
      </w:r>
      <w:r>
        <w:rPr>
          <w:spacing w:val="-8"/>
          <w:sz w:val="18"/>
        </w:rPr>
        <w:t> </w:t>
      </w:r>
      <w:r>
        <w:rPr>
          <w:sz w:val="18"/>
        </w:rPr>
        <w:t>rate</w:t>
      </w:r>
      <w:r>
        <w:rPr>
          <w:spacing w:val="-4"/>
          <w:sz w:val="18"/>
        </w:rPr>
        <w:t> </w:t>
      </w:r>
      <w:r>
        <w:rPr>
          <w:sz w:val="18"/>
        </w:rPr>
        <w:t>(If</w:t>
      </w:r>
      <w:r>
        <w:rPr>
          <w:spacing w:val="-6"/>
          <w:sz w:val="18"/>
        </w:rPr>
        <w:t> </w:t>
      </w:r>
      <w:r>
        <w:rPr>
          <w:sz w:val="18"/>
        </w:rPr>
        <w:t>this</w:t>
      </w:r>
      <w:r>
        <w:rPr>
          <w:spacing w:val="-1"/>
          <w:sz w:val="18"/>
        </w:rPr>
        <w:t> </w:t>
      </w:r>
      <w:r>
        <w:rPr>
          <w:sz w:val="18"/>
        </w:rPr>
        <w:t>box</w:t>
      </w:r>
      <w:r>
        <w:rPr>
          <w:spacing w:val="-4"/>
          <w:sz w:val="18"/>
        </w:rPr>
        <w:t> </w:t>
      </w:r>
      <w:r>
        <w:rPr>
          <w:sz w:val="18"/>
        </w:rPr>
        <w:t>is</w:t>
      </w:r>
      <w:r>
        <w:rPr>
          <w:spacing w:val="-1"/>
          <w:sz w:val="18"/>
        </w:rPr>
        <w:t> </w:t>
      </w:r>
      <w:r>
        <w:rPr>
          <w:sz w:val="18"/>
        </w:rPr>
        <w:t>checked, please</w:t>
      </w:r>
      <w:r>
        <w:rPr>
          <w:spacing w:val="-4"/>
          <w:sz w:val="18"/>
        </w:rPr>
        <w:t> </w:t>
      </w:r>
      <w:r>
        <w:rPr>
          <w:sz w:val="18"/>
        </w:rPr>
        <w:t>attach a</w:t>
      </w:r>
      <w:r>
        <w:rPr>
          <w:spacing w:val="-4"/>
          <w:sz w:val="18"/>
        </w:rPr>
        <w:t> </w:t>
      </w:r>
      <w:r>
        <w:rPr>
          <w:sz w:val="18"/>
        </w:rPr>
        <w:t>copy</w:t>
      </w:r>
      <w:r>
        <w:rPr>
          <w:spacing w:val="-9"/>
          <w:sz w:val="18"/>
        </w:rPr>
        <w:t> </w:t>
      </w:r>
      <w:r>
        <w:rPr>
          <w:sz w:val="18"/>
        </w:rPr>
        <w:t>of</w:t>
      </w:r>
      <w:r>
        <w:rPr>
          <w:spacing w:val="-1"/>
          <w:sz w:val="18"/>
        </w:rPr>
        <w:t> </w:t>
      </w:r>
      <w:r>
        <w:rPr>
          <w:sz w:val="18"/>
        </w:rPr>
        <w:t>your</w:t>
      </w:r>
      <w:r>
        <w:rPr>
          <w:spacing w:val="-1"/>
          <w:sz w:val="18"/>
        </w:rPr>
        <w:t> </w:t>
      </w:r>
      <w:r>
        <w:rPr>
          <w:sz w:val="18"/>
        </w:rPr>
        <w:t>F&amp;A</w:t>
      </w:r>
      <w:r>
        <w:rPr>
          <w:spacing w:val="-8"/>
          <w:sz w:val="18"/>
        </w:rPr>
        <w:t> </w:t>
      </w:r>
      <w:r>
        <w:rPr>
          <w:sz w:val="18"/>
        </w:rPr>
        <w:t>rate</w:t>
      </w:r>
      <w:r>
        <w:rPr>
          <w:spacing w:val="-4"/>
          <w:sz w:val="18"/>
        </w:rPr>
        <w:t> </w:t>
      </w:r>
      <w:r>
        <w:rPr>
          <w:sz w:val="18"/>
        </w:rPr>
        <w:t>agreement</w:t>
      </w:r>
      <w:r>
        <w:rPr>
          <w:spacing w:val="-1"/>
          <w:sz w:val="18"/>
        </w:rPr>
        <w:t> </w:t>
      </w:r>
      <w:r>
        <w:rPr>
          <w:sz w:val="18"/>
        </w:rPr>
        <w:t>or</w:t>
      </w:r>
      <w:r>
        <w:rPr>
          <w:spacing w:val="-3"/>
          <w:sz w:val="18"/>
        </w:rPr>
        <w:t> </w:t>
      </w:r>
      <w:r>
        <w:rPr>
          <w:sz w:val="18"/>
        </w:rPr>
        <w:t>provide</w:t>
      </w:r>
      <w:r>
        <w:rPr>
          <w:spacing w:val="-4"/>
          <w:sz w:val="18"/>
        </w:rPr>
        <w:t> </w:t>
      </w:r>
      <w:r>
        <w:rPr>
          <w:sz w:val="18"/>
        </w:rPr>
        <w:t>a URL link to the agreement below.)</w:t>
      </w:r>
    </w:p>
    <w:p>
      <w:pPr>
        <w:pStyle w:val="BodyText"/>
        <w:tabs>
          <w:tab w:pos="9998" w:val="left" w:leader="none"/>
        </w:tabs>
        <w:spacing w:before="2"/>
        <w:ind w:left="719"/>
      </w:pPr>
      <w:r>
        <w:rPr/>
        <w:t>URL: </w:t>
      </w:r>
      <w:r>
        <w:rPr>
          <w:u w:val="single"/>
        </w:rPr>
        <w:tab/>
      </w:r>
    </w:p>
    <w:p>
      <w:pPr>
        <w:pStyle w:val="ListParagraph"/>
        <w:numPr>
          <w:ilvl w:val="1"/>
          <w:numId w:val="2"/>
        </w:numPr>
        <w:tabs>
          <w:tab w:pos="1075" w:val="left" w:leader="none"/>
        </w:tabs>
        <w:spacing w:line="240" w:lineRule="auto" w:before="79" w:after="0"/>
        <w:ind w:left="1075" w:right="0" w:hanging="355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8512">
                <wp:simplePos x="0" y="0"/>
                <wp:positionH relativeFrom="page">
                  <wp:posOffset>938530</wp:posOffset>
                </wp:positionH>
                <wp:positionV relativeFrom="paragraph">
                  <wp:posOffset>55188</wp:posOffset>
                </wp:positionV>
                <wp:extent cx="120650" cy="11620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20650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" h="116205">
                              <a:moveTo>
                                <a:pt x="0" y="116141"/>
                              </a:moveTo>
                              <a:lnTo>
                                <a:pt x="120307" y="116141"/>
                              </a:lnTo>
                              <a:lnTo>
                                <a:pt x="120307" y="0"/>
                              </a:lnTo>
                              <a:lnTo>
                                <a:pt x="0" y="0"/>
                              </a:lnTo>
                              <a:lnTo>
                                <a:pt x="0" y="11614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3.900002pt;margin-top:4.345541pt;width:9.473pt;height:9.145pt;mso-position-horizontal-relative:page;mso-position-vertical-relative:paragraph;z-index:-15827968" id="docshape5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8"/>
        </w:rPr>
        <w:t>_</w:t>
      </w:r>
      <w:r>
        <w:rPr>
          <w:spacing w:val="41"/>
          <w:sz w:val="18"/>
        </w:rPr>
        <w:t> </w:t>
      </w:r>
      <w:r>
        <w:rPr>
          <w:sz w:val="18"/>
        </w:rPr>
        <w:t>_</w:t>
      </w:r>
      <w:r>
        <w:rPr>
          <w:spacing w:val="-4"/>
          <w:sz w:val="18"/>
        </w:rPr>
        <w:t> </w:t>
      </w:r>
      <w:r>
        <w:rPr>
          <w:sz w:val="18"/>
        </w:rPr>
        <w:t>Federal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minimus</w:t>
      </w:r>
      <w:r>
        <w:rPr>
          <w:spacing w:val="-1"/>
          <w:sz w:val="18"/>
        </w:rPr>
        <w:t> </w:t>
      </w:r>
      <w:r>
        <w:rPr>
          <w:sz w:val="18"/>
        </w:rPr>
        <w:t>rate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10%</w:t>
      </w:r>
    </w:p>
    <w:p>
      <w:pPr>
        <w:pStyle w:val="BodyText"/>
        <w:spacing w:before="78"/>
        <w:ind w:left="720" w:right="455" w:hanging="1"/>
      </w:pPr>
      <w:r>
        <w:rPr/>
        <w:t>(If</w:t>
      </w:r>
      <w:r>
        <w:rPr>
          <w:spacing w:val="-6"/>
        </w:rPr>
        <w:t> </w:t>
      </w:r>
      <w:r>
        <w:rPr/>
        <w:t>this</w:t>
      </w:r>
      <w:r>
        <w:rPr>
          <w:spacing w:val="-5"/>
        </w:rPr>
        <w:t> </w:t>
      </w:r>
      <w:r>
        <w:rPr/>
        <w:t>box</w:t>
      </w:r>
      <w:r>
        <w:rPr>
          <w:spacing w:val="-6"/>
        </w:rPr>
        <w:t> </w:t>
      </w:r>
      <w:r>
        <w:rPr/>
        <w:t>is</w:t>
      </w:r>
      <w:r>
        <w:rPr>
          <w:spacing w:val="-5"/>
        </w:rPr>
        <w:t> </w:t>
      </w:r>
      <w:r>
        <w:rPr/>
        <w:t>checked,</w:t>
      </w:r>
      <w:r>
        <w:rPr>
          <w:spacing w:val="-1"/>
        </w:rPr>
        <w:t> </w:t>
      </w:r>
      <w:r>
        <w:rPr/>
        <w:t>the</w:t>
      </w:r>
      <w:r>
        <w:rPr>
          <w:spacing w:val="-7"/>
        </w:rPr>
        <w:t> </w:t>
      </w:r>
      <w:r>
        <w:rPr/>
        <w:t>10%</w:t>
      </w:r>
      <w:r>
        <w:rPr>
          <w:spacing w:val="-6"/>
        </w:rPr>
        <w:t> </w:t>
      </w:r>
      <w:r>
        <w:rPr/>
        <w:t>rate</w:t>
      </w:r>
      <w:r>
        <w:rPr>
          <w:spacing w:val="-5"/>
        </w:rPr>
        <w:t> </w:t>
      </w:r>
      <w:r>
        <w:rPr/>
        <w:t>will</w:t>
      </w:r>
      <w:r>
        <w:rPr>
          <w:spacing w:val="-4"/>
        </w:rPr>
        <w:t> </w:t>
      </w:r>
      <w:r>
        <w:rPr/>
        <w:t>apply</w:t>
      </w:r>
      <w:r>
        <w:rPr>
          <w:spacing w:val="-10"/>
        </w:rPr>
        <w:t> </w:t>
      </w:r>
      <w:r>
        <w:rPr/>
        <w:t>to</w:t>
      </w:r>
      <w:r>
        <w:rPr>
          <w:spacing w:val="-1"/>
        </w:rPr>
        <w:t> </w:t>
      </w:r>
      <w:r>
        <w:rPr/>
        <w:t>all</w:t>
      </w:r>
      <w:r>
        <w:rPr>
          <w:spacing w:val="-2"/>
        </w:rPr>
        <w:t> </w:t>
      </w:r>
      <w:r>
        <w:rPr/>
        <w:t>additional</w:t>
      </w:r>
      <w:r>
        <w:rPr>
          <w:spacing w:val="-4"/>
        </w:rPr>
        <w:t> </w:t>
      </w:r>
      <w:r>
        <w:rPr/>
        <w:t>subawards/subcontracts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your</w:t>
      </w:r>
      <w:r>
        <w:rPr>
          <w:spacing w:val="-4"/>
        </w:rPr>
        <w:t> </w:t>
      </w:r>
      <w:r>
        <w:rPr/>
        <w:t>organization</w:t>
      </w:r>
      <w:r>
        <w:rPr>
          <w:spacing w:val="-5"/>
        </w:rPr>
        <w:t> </w:t>
      </w:r>
      <w:r>
        <w:rPr/>
        <w:t>until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federally</w:t>
      </w:r>
      <w:r>
        <w:rPr>
          <w:spacing w:val="-10"/>
        </w:rPr>
        <w:t> </w:t>
      </w:r>
      <w:r>
        <w:rPr/>
        <w:t>negotiated</w:t>
      </w:r>
      <w:r>
        <w:rPr>
          <w:spacing w:val="-3"/>
        </w:rPr>
        <w:t> </w:t>
      </w:r>
      <w:r>
        <w:rPr/>
        <w:t>F&amp;A rate is elected)</w:t>
      </w:r>
    </w:p>
    <w:p>
      <w:pPr>
        <w:pStyle w:val="ListParagraph"/>
        <w:numPr>
          <w:ilvl w:val="1"/>
          <w:numId w:val="2"/>
        </w:numPr>
        <w:tabs>
          <w:tab w:pos="1075" w:val="left" w:leader="none"/>
        </w:tabs>
        <w:spacing w:line="240" w:lineRule="auto" w:before="78" w:after="0"/>
        <w:ind w:left="1075" w:right="0" w:hanging="355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9024">
                <wp:simplePos x="0" y="0"/>
                <wp:positionH relativeFrom="page">
                  <wp:posOffset>938530</wp:posOffset>
                </wp:positionH>
                <wp:positionV relativeFrom="paragraph">
                  <wp:posOffset>63438</wp:posOffset>
                </wp:positionV>
                <wp:extent cx="120650" cy="11620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20650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" h="116205">
                              <a:moveTo>
                                <a:pt x="0" y="116154"/>
                              </a:moveTo>
                              <a:lnTo>
                                <a:pt x="120307" y="116154"/>
                              </a:lnTo>
                              <a:lnTo>
                                <a:pt x="120307" y="0"/>
                              </a:lnTo>
                              <a:lnTo>
                                <a:pt x="0" y="0"/>
                              </a:lnTo>
                              <a:lnTo>
                                <a:pt x="0" y="1161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3.900002pt;margin-top:4.995178pt;width:9.473pt;height:9.146pt;mso-position-horizontal-relative:page;mso-position-vertical-relative:paragraph;z-index:-15827456" id="docshape6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8"/>
        </w:rPr>
        <w:t>_</w:t>
      </w:r>
      <w:r>
        <w:rPr>
          <w:spacing w:val="42"/>
          <w:sz w:val="18"/>
        </w:rPr>
        <w:t> </w:t>
      </w:r>
      <w:r>
        <w:rPr>
          <w:sz w:val="18"/>
        </w:rPr>
        <w:t>_</w:t>
      </w:r>
      <w:r>
        <w:rPr>
          <w:spacing w:val="-5"/>
          <w:sz w:val="18"/>
        </w:rPr>
        <w:t> </w:t>
      </w:r>
      <w:r>
        <w:rPr>
          <w:sz w:val="18"/>
        </w:rPr>
        <w:t>Sponsor’s</w:t>
      </w:r>
      <w:r>
        <w:rPr>
          <w:spacing w:val="-1"/>
          <w:sz w:val="18"/>
        </w:rPr>
        <w:t> </w:t>
      </w:r>
      <w:r>
        <w:rPr>
          <w:sz w:val="18"/>
        </w:rPr>
        <w:t>required</w:t>
      </w:r>
      <w:r>
        <w:rPr>
          <w:spacing w:val="-1"/>
          <w:sz w:val="18"/>
        </w:rPr>
        <w:t> </w:t>
      </w:r>
      <w:r>
        <w:rPr>
          <w:sz w:val="18"/>
        </w:rPr>
        <w:t>rate</w:t>
      </w:r>
      <w:r>
        <w:rPr>
          <w:spacing w:val="-4"/>
          <w:sz w:val="18"/>
        </w:rPr>
        <w:t> </w:t>
      </w:r>
      <w:r>
        <w:rPr>
          <w:sz w:val="18"/>
        </w:rPr>
        <w:t>as</w:t>
      </w:r>
      <w:r>
        <w:rPr>
          <w:spacing w:val="-5"/>
          <w:sz w:val="18"/>
        </w:rPr>
        <w:t> </w:t>
      </w:r>
      <w:r>
        <w:rPr>
          <w:sz w:val="18"/>
        </w:rPr>
        <w:t>specified in</w:t>
      </w:r>
      <w:r>
        <w:rPr>
          <w:spacing w:val="-5"/>
          <w:sz w:val="18"/>
        </w:rPr>
        <w:t> </w:t>
      </w:r>
      <w:r>
        <w:rPr>
          <w:sz w:val="18"/>
        </w:rPr>
        <w:t>prime</w:t>
      </w:r>
      <w:r>
        <w:rPr>
          <w:spacing w:val="-4"/>
          <w:sz w:val="18"/>
        </w:rPr>
        <w:t> </w:t>
      </w:r>
      <w:r>
        <w:rPr>
          <w:sz w:val="18"/>
        </w:rPr>
        <w:t>sponsor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guidelines</w:t>
      </w:r>
    </w:p>
    <w:p>
      <w:pPr>
        <w:pStyle w:val="ListParagraph"/>
        <w:numPr>
          <w:ilvl w:val="1"/>
          <w:numId w:val="2"/>
        </w:numPr>
        <w:tabs>
          <w:tab w:pos="1073" w:val="left" w:leader="none"/>
        </w:tabs>
        <w:spacing w:line="240" w:lineRule="auto" w:before="81" w:after="0"/>
        <w:ind w:left="1073" w:right="0" w:hanging="353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89536">
                <wp:simplePos x="0" y="0"/>
                <wp:positionH relativeFrom="page">
                  <wp:posOffset>938530</wp:posOffset>
                </wp:positionH>
                <wp:positionV relativeFrom="paragraph">
                  <wp:posOffset>60262</wp:posOffset>
                </wp:positionV>
                <wp:extent cx="120650" cy="116205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20650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" h="116205">
                              <a:moveTo>
                                <a:pt x="0" y="116141"/>
                              </a:moveTo>
                              <a:lnTo>
                                <a:pt x="120307" y="116141"/>
                              </a:lnTo>
                              <a:lnTo>
                                <a:pt x="120307" y="0"/>
                              </a:lnTo>
                              <a:lnTo>
                                <a:pt x="0" y="0"/>
                              </a:lnTo>
                              <a:lnTo>
                                <a:pt x="0" y="11614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3.900002pt;margin-top:4.745057pt;width:9.473pt;height:9.145pt;mso-position-horizontal-relative:page;mso-position-vertical-relative:paragraph;z-index:-15826944" id="docshape7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8"/>
        </w:rPr>
        <w:t>_</w:t>
      </w:r>
      <w:r>
        <w:rPr>
          <w:spacing w:val="35"/>
          <w:sz w:val="18"/>
        </w:rPr>
        <w:t> </w:t>
      </w:r>
      <w:r>
        <w:rPr>
          <w:sz w:val="18"/>
        </w:rPr>
        <w:t>_</w:t>
      </w:r>
      <w:r>
        <w:rPr>
          <w:spacing w:val="-5"/>
          <w:sz w:val="18"/>
        </w:rPr>
        <w:t> </w:t>
      </w:r>
      <w:r>
        <w:rPr>
          <w:sz w:val="18"/>
        </w:rPr>
        <w:t>Other</w:t>
      </w:r>
      <w:r>
        <w:rPr>
          <w:spacing w:val="-3"/>
          <w:sz w:val="18"/>
        </w:rPr>
        <w:t> </w:t>
      </w:r>
      <w:r>
        <w:rPr>
          <w:sz w:val="18"/>
        </w:rPr>
        <w:t>Rate</w:t>
      </w:r>
      <w:r>
        <w:rPr>
          <w:spacing w:val="-4"/>
          <w:sz w:val="18"/>
        </w:rPr>
        <w:t> </w:t>
      </w:r>
      <w:r>
        <w:rPr>
          <w:sz w:val="18"/>
        </w:rPr>
        <w:t>(please</w:t>
      </w:r>
      <w:r>
        <w:rPr>
          <w:spacing w:val="-7"/>
          <w:sz w:val="18"/>
        </w:rPr>
        <w:t> </w:t>
      </w:r>
      <w:r>
        <w:rPr>
          <w:sz w:val="18"/>
        </w:rPr>
        <w:t>specify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basis</w:t>
      </w:r>
      <w:r>
        <w:rPr>
          <w:spacing w:val="-4"/>
          <w:sz w:val="18"/>
        </w:rPr>
        <w:t> </w:t>
      </w:r>
      <w:r>
        <w:rPr>
          <w:sz w:val="18"/>
        </w:rPr>
        <w:t>on</w:t>
      </w:r>
      <w:r>
        <w:rPr>
          <w:spacing w:val="-3"/>
          <w:sz w:val="18"/>
        </w:rPr>
        <w:t> </w:t>
      </w:r>
      <w:r>
        <w:rPr>
          <w:sz w:val="18"/>
        </w:rPr>
        <w:t>which</w:t>
      </w:r>
      <w:r>
        <w:rPr>
          <w:spacing w:val="-5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rate</w:t>
      </w:r>
      <w:r>
        <w:rPr>
          <w:spacing w:val="-7"/>
          <w:sz w:val="18"/>
        </w:rPr>
        <w:t> </w:t>
      </w:r>
      <w:r>
        <w:rPr>
          <w:sz w:val="18"/>
        </w:rPr>
        <w:t>has</w:t>
      </w:r>
      <w:r>
        <w:rPr>
          <w:spacing w:val="-9"/>
          <w:sz w:val="18"/>
        </w:rPr>
        <w:t> </w:t>
      </w:r>
      <w:r>
        <w:rPr>
          <w:sz w:val="18"/>
        </w:rPr>
        <w:t>been</w:t>
      </w:r>
      <w:r>
        <w:rPr>
          <w:spacing w:val="-4"/>
          <w:sz w:val="18"/>
        </w:rPr>
        <w:t> </w:t>
      </w:r>
      <w:r>
        <w:rPr>
          <w:sz w:val="18"/>
        </w:rPr>
        <w:t>calculated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5"/>
          <w:sz w:val="18"/>
        </w:rPr>
        <w:t> </w:t>
      </w:r>
      <w:r>
        <w:rPr>
          <w:sz w:val="18"/>
        </w:rPr>
        <w:t>Section</w:t>
      </w:r>
      <w:r>
        <w:rPr>
          <w:spacing w:val="-4"/>
          <w:sz w:val="18"/>
        </w:rPr>
        <w:t> </w:t>
      </w:r>
      <w:r>
        <w:rPr>
          <w:sz w:val="18"/>
        </w:rPr>
        <w:t>F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Comments/Notes).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187" w:after="0"/>
        <w:ind w:left="1079" w:right="0" w:hanging="719"/>
        <w:jc w:val="left"/>
        <w:rPr>
          <w:sz w:val="18"/>
        </w:rPr>
      </w:pPr>
      <w:r>
        <w:rPr>
          <w:b/>
          <w:sz w:val="18"/>
        </w:rPr>
        <w:t>Fringe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Benefit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Rates</w:t>
      </w:r>
      <w:r>
        <w:rPr>
          <w:b/>
          <w:spacing w:val="-5"/>
          <w:sz w:val="18"/>
        </w:rPr>
        <w:t> </w:t>
      </w:r>
      <w:r>
        <w:rPr>
          <w:sz w:val="18"/>
        </w:rPr>
        <w:t>included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5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proposal:</w:t>
      </w:r>
    </w:p>
    <w:p>
      <w:pPr>
        <w:pStyle w:val="ListParagraph"/>
        <w:numPr>
          <w:ilvl w:val="1"/>
          <w:numId w:val="2"/>
        </w:numPr>
        <w:tabs>
          <w:tab w:pos="1074" w:val="left" w:leader="none"/>
        </w:tabs>
        <w:spacing w:line="240" w:lineRule="auto" w:before="2" w:after="0"/>
        <w:ind w:left="1074" w:right="0" w:hanging="355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0048">
                <wp:simplePos x="0" y="0"/>
                <wp:positionH relativeFrom="page">
                  <wp:posOffset>938530</wp:posOffset>
                </wp:positionH>
                <wp:positionV relativeFrom="paragraph">
                  <wp:posOffset>11059</wp:posOffset>
                </wp:positionV>
                <wp:extent cx="120650" cy="11620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20650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" h="116205">
                              <a:moveTo>
                                <a:pt x="0" y="116154"/>
                              </a:moveTo>
                              <a:lnTo>
                                <a:pt x="120307" y="116154"/>
                              </a:lnTo>
                              <a:lnTo>
                                <a:pt x="120307" y="0"/>
                              </a:lnTo>
                              <a:lnTo>
                                <a:pt x="0" y="0"/>
                              </a:lnTo>
                              <a:lnTo>
                                <a:pt x="0" y="11615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3.900002pt;margin-top:.870814pt;width:9.473pt;height:9.146pt;mso-position-horizontal-relative:page;mso-position-vertical-relative:paragraph;z-index:-15826432" id="docshape8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8"/>
        </w:rPr>
        <w:t>_</w:t>
      </w:r>
      <w:r>
        <w:rPr>
          <w:spacing w:val="31"/>
          <w:sz w:val="18"/>
        </w:rPr>
        <w:t> </w:t>
      </w:r>
      <w:r>
        <w:rPr>
          <w:sz w:val="18"/>
        </w:rPr>
        <w:t>_</w:t>
      </w:r>
      <w:r>
        <w:rPr>
          <w:spacing w:val="-8"/>
          <w:sz w:val="18"/>
        </w:rPr>
        <w:t> </w:t>
      </w:r>
      <w:r>
        <w:rPr>
          <w:sz w:val="18"/>
        </w:rPr>
        <w:t>Are</w:t>
      </w:r>
      <w:r>
        <w:rPr>
          <w:spacing w:val="-6"/>
          <w:sz w:val="18"/>
        </w:rPr>
        <w:t> </w:t>
      </w:r>
      <w:r>
        <w:rPr>
          <w:sz w:val="18"/>
        </w:rPr>
        <w:t>consistent</w:t>
      </w:r>
      <w:r>
        <w:rPr>
          <w:spacing w:val="-4"/>
          <w:sz w:val="18"/>
        </w:rPr>
        <w:t> </w:t>
      </w:r>
      <w:r>
        <w:rPr>
          <w:sz w:val="18"/>
        </w:rPr>
        <w:t>with</w:t>
      </w:r>
      <w:r>
        <w:rPr>
          <w:spacing w:val="-2"/>
          <w:sz w:val="18"/>
        </w:rPr>
        <w:t> </w:t>
      </w:r>
      <w:r>
        <w:rPr>
          <w:sz w:val="18"/>
        </w:rPr>
        <w:t>or</w:t>
      </w:r>
      <w:r>
        <w:rPr>
          <w:spacing w:val="-9"/>
          <w:sz w:val="18"/>
        </w:rPr>
        <w:t> </w:t>
      </w:r>
      <w:r>
        <w:rPr>
          <w:sz w:val="18"/>
        </w:rPr>
        <w:t>lower</w:t>
      </w:r>
      <w:r>
        <w:rPr>
          <w:spacing w:val="-6"/>
          <w:sz w:val="18"/>
        </w:rPr>
        <w:t> </w:t>
      </w:r>
      <w:r>
        <w:rPr>
          <w:sz w:val="18"/>
        </w:rPr>
        <w:t>than</w:t>
      </w:r>
      <w:r>
        <w:rPr>
          <w:spacing w:val="-5"/>
          <w:sz w:val="18"/>
        </w:rPr>
        <w:t> </w:t>
      </w:r>
      <w:r>
        <w:rPr>
          <w:sz w:val="18"/>
        </w:rPr>
        <w:t>our</w:t>
      </w:r>
      <w:r>
        <w:rPr>
          <w:spacing w:val="-3"/>
          <w:sz w:val="18"/>
        </w:rPr>
        <w:t> </w:t>
      </w:r>
      <w:r>
        <w:rPr>
          <w:sz w:val="18"/>
        </w:rPr>
        <w:t>federally</w:t>
      </w:r>
      <w:r>
        <w:rPr>
          <w:spacing w:val="-11"/>
          <w:sz w:val="18"/>
        </w:rPr>
        <w:t> </w:t>
      </w:r>
      <w:r>
        <w:rPr>
          <w:sz w:val="18"/>
        </w:rPr>
        <w:t>negotiated</w:t>
      </w:r>
      <w:r>
        <w:rPr>
          <w:spacing w:val="-3"/>
          <w:sz w:val="18"/>
        </w:rPr>
        <w:t> </w:t>
      </w:r>
      <w:r>
        <w:rPr>
          <w:sz w:val="18"/>
        </w:rPr>
        <w:t>rate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agreement.</w:t>
      </w:r>
    </w:p>
    <w:p>
      <w:pPr>
        <w:pStyle w:val="ListParagraph"/>
        <w:numPr>
          <w:ilvl w:val="1"/>
          <w:numId w:val="2"/>
        </w:numPr>
        <w:tabs>
          <w:tab w:pos="1074" w:val="left" w:leader="none"/>
        </w:tabs>
        <w:spacing w:line="240" w:lineRule="auto" w:before="78" w:after="0"/>
        <w:ind w:left="1074" w:right="0" w:hanging="355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0560">
                <wp:simplePos x="0" y="0"/>
                <wp:positionH relativeFrom="page">
                  <wp:posOffset>938530</wp:posOffset>
                </wp:positionH>
                <wp:positionV relativeFrom="paragraph">
                  <wp:posOffset>52980</wp:posOffset>
                </wp:positionV>
                <wp:extent cx="120650" cy="11620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20650" cy="116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0" h="116205">
                              <a:moveTo>
                                <a:pt x="0" y="116141"/>
                              </a:moveTo>
                              <a:lnTo>
                                <a:pt x="120307" y="116141"/>
                              </a:lnTo>
                              <a:lnTo>
                                <a:pt x="120307" y="0"/>
                              </a:lnTo>
                              <a:lnTo>
                                <a:pt x="0" y="0"/>
                              </a:lnTo>
                              <a:lnTo>
                                <a:pt x="0" y="116141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3.900002pt;margin-top:4.171693pt;width:9.473pt;height:9.145pt;mso-position-horizontal-relative:page;mso-position-vertical-relative:paragraph;z-index:-15825920" id="docshape9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8"/>
        </w:rPr>
        <w:t>_</w:t>
      </w:r>
      <w:r>
        <w:rPr>
          <w:spacing w:val="31"/>
          <w:sz w:val="18"/>
        </w:rPr>
        <w:t> </w:t>
      </w:r>
      <w:r>
        <w:rPr>
          <w:sz w:val="18"/>
        </w:rPr>
        <w:t>_</w:t>
      </w:r>
      <w:r>
        <w:rPr>
          <w:spacing w:val="-4"/>
          <w:sz w:val="18"/>
        </w:rPr>
        <w:t> </w:t>
      </w:r>
      <w:r>
        <w:rPr>
          <w:sz w:val="18"/>
        </w:rPr>
        <w:t>Are</w:t>
      </w:r>
      <w:r>
        <w:rPr>
          <w:spacing w:val="-6"/>
          <w:sz w:val="18"/>
        </w:rPr>
        <w:t> </w:t>
      </w:r>
      <w:r>
        <w:rPr>
          <w:sz w:val="18"/>
        </w:rPr>
        <w:t>based</w:t>
      </w:r>
      <w:r>
        <w:rPr>
          <w:spacing w:val="-2"/>
          <w:sz w:val="18"/>
        </w:rPr>
        <w:t> </w:t>
      </w:r>
      <w:r>
        <w:rPr>
          <w:sz w:val="18"/>
        </w:rPr>
        <w:t>on</w:t>
      </w:r>
      <w:r>
        <w:rPr>
          <w:spacing w:val="-5"/>
          <w:sz w:val="18"/>
        </w:rPr>
        <w:t> </w:t>
      </w:r>
      <w:r>
        <w:rPr>
          <w:sz w:val="18"/>
        </w:rPr>
        <w:t>other</w:t>
      </w:r>
      <w:r>
        <w:rPr>
          <w:spacing w:val="-5"/>
          <w:sz w:val="18"/>
        </w:rPr>
        <w:t> </w:t>
      </w:r>
      <w:r>
        <w:rPr>
          <w:sz w:val="18"/>
        </w:rPr>
        <w:t>rates</w:t>
      </w:r>
      <w:r>
        <w:rPr>
          <w:spacing w:val="-6"/>
          <w:sz w:val="18"/>
        </w:rPr>
        <w:t> </w:t>
      </w:r>
      <w:r>
        <w:rPr>
          <w:sz w:val="18"/>
        </w:rPr>
        <w:t>(please</w:t>
      </w:r>
      <w:r>
        <w:rPr>
          <w:spacing w:val="-6"/>
          <w:sz w:val="18"/>
        </w:rPr>
        <w:t> </w:t>
      </w:r>
      <w:r>
        <w:rPr>
          <w:sz w:val="18"/>
        </w:rPr>
        <w:t>specify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basis</w:t>
      </w:r>
      <w:r>
        <w:rPr>
          <w:spacing w:val="-4"/>
          <w:sz w:val="18"/>
        </w:rPr>
        <w:t> </w:t>
      </w:r>
      <w:r>
        <w:rPr>
          <w:sz w:val="18"/>
        </w:rPr>
        <w:t>on</w:t>
      </w:r>
      <w:r>
        <w:rPr>
          <w:spacing w:val="-1"/>
          <w:sz w:val="18"/>
        </w:rPr>
        <w:t> </w:t>
      </w:r>
      <w:r>
        <w:rPr>
          <w:sz w:val="18"/>
        </w:rPr>
        <w:t>which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9"/>
          <w:sz w:val="18"/>
        </w:rPr>
        <w:t> </w:t>
      </w:r>
      <w:r>
        <w:rPr>
          <w:sz w:val="18"/>
        </w:rPr>
        <w:t>rate</w:t>
      </w:r>
      <w:r>
        <w:rPr>
          <w:spacing w:val="-6"/>
          <w:sz w:val="18"/>
        </w:rPr>
        <w:t> </w:t>
      </w:r>
      <w:r>
        <w:rPr>
          <w:sz w:val="18"/>
        </w:rPr>
        <w:t>has</w:t>
      </w:r>
      <w:r>
        <w:rPr>
          <w:spacing w:val="-3"/>
          <w:sz w:val="18"/>
        </w:rPr>
        <w:t> </w:t>
      </w:r>
      <w:r>
        <w:rPr>
          <w:sz w:val="18"/>
        </w:rPr>
        <w:t>been</w:t>
      </w:r>
      <w:r>
        <w:rPr>
          <w:spacing w:val="-2"/>
          <w:sz w:val="18"/>
        </w:rPr>
        <w:t> </w:t>
      </w:r>
      <w:r>
        <w:rPr>
          <w:sz w:val="18"/>
        </w:rPr>
        <w:t>calculated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Section</w:t>
      </w:r>
      <w:r>
        <w:rPr>
          <w:spacing w:val="-7"/>
          <w:sz w:val="18"/>
        </w:rPr>
        <w:t> </w:t>
      </w:r>
      <w:r>
        <w:rPr>
          <w:sz w:val="18"/>
        </w:rPr>
        <w:t>F</w:t>
      </w:r>
      <w:r>
        <w:rPr>
          <w:spacing w:val="-2"/>
          <w:sz w:val="18"/>
        </w:rPr>
        <w:t> Comments/Notes).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  <w:tab w:pos="6521" w:val="left" w:leader="none"/>
          <w:tab w:pos="6880" w:val="left" w:leader="none"/>
          <w:tab w:pos="7656" w:val="left" w:leader="none"/>
          <w:tab w:pos="10183" w:val="left" w:leader="none"/>
        </w:tabs>
        <w:spacing w:line="240" w:lineRule="auto" w:before="204" w:after="0"/>
        <w:ind w:left="1079" w:right="0" w:hanging="719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485440">
            <wp:simplePos x="0" y="0"/>
            <wp:positionH relativeFrom="page">
              <wp:posOffset>4403196</wp:posOffset>
            </wp:positionH>
            <wp:positionV relativeFrom="paragraph">
              <wp:posOffset>105356</wp:posOffset>
            </wp:positionV>
            <wp:extent cx="157941" cy="157941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41" cy="157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drawing>
          <wp:anchor distT="0" distB="0" distL="0" distR="0" allowOverlap="1" layoutInCell="1" locked="0" behindDoc="1" simplePos="0" relativeHeight="487485952">
            <wp:simplePos x="0" y="0"/>
            <wp:positionH relativeFrom="page">
              <wp:posOffset>4893665</wp:posOffset>
            </wp:positionH>
            <wp:positionV relativeFrom="paragraph">
              <wp:posOffset>105366</wp:posOffset>
            </wp:positionV>
            <wp:extent cx="157505" cy="157931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05" cy="157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Cost-Sharing</w:t>
      </w:r>
      <w:r>
        <w:rPr>
          <w:sz w:val="18"/>
        </w:rPr>
        <w:t>: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5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subrecipient</w:t>
      </w:r>
      <w:r>
        <w:rPr>
          <w:spacing w:val="-9"/>
          <w:sz w:val="18"/>
        </w:rPr>
        <w:t> </w:t>
      </w:r>
      <w:r>
        <w:rPr>
          <w:sz w:val="18"/>
        </w:rPr>
        <w:t>providing</w:t>
      </w:r>
      <w:r>
        <w:rPr>
          <w:spacing w:val="-6"/>
          <w:sz w:val="18"/>
        </w:rPr>
        <w:t> </w:t>
      </w:r>
      <w:r>
        <w:rPr>
          <w:sz w:val="18"/>
        </w:rPr>
        <w:t>cost-sharing</w:t>
      </w:r>
      <w:r>
        <w:rPr>
          <w:spacing w:val="-6"/>
          <w:sz w:val="18"/>
        </w:rPr>
        <w:t> </w:t>
      </w:r>
      <w:r>
        <w:rPr>
          <w:sz w:val="18"/>
        </w:rPr>
        <w:t>on</w:t>
      </w:r>
      <w:r>
        <w:rPr>
          <w:spacing w:val="-3"/>
          <w:sz w:val="18"/>
        </w:rPr>
        <w:t> </w:t>
      </w:r>
      <w:r>
        <w:rPr>
          <w:sz w:val="18"/>
        </w:rPr>
        <w:t>this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project?</w:t>
      </w:r>
      <w:r>
        <w:rPr>
          <w:sz w:val="18"/>
        </w:rPr>
        <w:tab/>
      </w:r>
      <w:r>
        <w:rPr>
          <w:sz w:val="18"/>
          <w:u w:val="single"/>
        </w:rPr>
        <w:tab/>
      </w:r>
      <w:r>
        <w:rPr>
          <w:sz w:val="18"/>
          <w:u w:val="none"/>
        </w:rPr>
        <w:t> Yes</w:t>
      </w:r>
      <w:r>
        <w:rPr>
          <w:spacing w:val="52"/>
          <w:sz w:val="18"/>
          <w:u w:val="none"/>
        </w:rPr>
        <w:t> </w:t>
      </w:r>
      <w:r>
        <w:rPr>
          <w:sz w:val="18"/>
          <w:u w:val="single"/>
        </w:rPr>
        <w:tab/>
      </w:r>
      <w:r>
        <w:rPr>
          <w:sz w:val="18"/>
          <w:u w:val="none"/>
        </w:rPr>
        <w:t>No</w:t>
      </w:r>
      <w:r>
        <w:rPr>
          <w:spacing w:val="37"/>
          <w:sz w:val="18"/>
          <w:u w:val="none"/>
        </w:rPr>
        <w:t> </w:t>
      </w:r>
      <w:r>
        <w:rPr>
          <w:sz w:val="18"/>
          <w:u w:val="none"/>
        </w:rPr>
        <w:t>Amount:</w:t>
      </w:r>
      <w:r>
        <w:rPr>
          <w:spacing w:val="-5"/>
          <w:sz w:val="18"/>
          <w:u w:val="none"/>
        </w:rPr>
        <w:t> </w:t>
      </w:r>
      <w:r>
        <w:rPr>
          <w:spacing w:val="-10"/>
          <w:sz w:val="18"/>
          <w:u w:val="none"/>
        </w:rPr>
        <w:t>$</w:t>
      </w:r>
      <w:r>
        <w:rPr>
          <w:sz w:val="18"/>
          <w:u w:val="single"/>
        </w:rPr>
        <w:tab/>
      </w:r>
    </w:p>
    <w:p>
      <w:pPr>
        <w:pStyle w:val="Heading1"/>
        <w:tabs>
          <w:tab w:pos="11188" w:val="left" w:leader="none"/>
        </w:tabs>
        <w:spacing w:before="206"/>
      </w:pPr>
      <w:bookmarkStart w:name="SECTION D – Certifications" w:id="8"/>
      <w:bookmarkEnd w:id="8"/>
      <w:r>
        <w:rPr/>
      </w:r>
      <w:r>
        <w:rPr>
          <w:color w:val="FFFFFF"/>
          <w:highlight w:val="black"/>
        </w:rPr>
        <w:t>SECTION</w:t>
      </w:r>
      <w:r>
        <w:rPr>
          <w:color w:val="FFFFFF"/>
          <w:spacing w:val="-10"/>
          <w:highlight w:val="black"/>
        </w:rPr>
        <w:t> </w:t>
      </w:r>
      <w:r>
        <w:rPr>
          <w:color w:val="FFFFFF"/>
          <w:highlight w:val="black"/>
        </w:rPr>
        <w:t>D</w:t>
      </w:r>
      <w:r>
        <w:rPr>
          <w:color w:val="FFFFFF"/>
          <w:spacing w:val="-10"/>
          <w:highlight w:val="black"/>
        </w:rPr>
        <w:t> </w:t>
      </w:r>
      <w:r>
        <w:rPr>
          <w:color w:val="FFFFFF"/>
          <w:highlight w:val="black"/>
        </w:rPr>
        <w:t>–</w:t>
      </w:r>
      <w:r>
        <w:rPr>
          <w:color w:val="FFFFFF"/>
          <w:spacing w:val="-4"/>
          <w:highlight w:val="black"/>
        </w:rPr>
        <w:t> </w:t>
      </w:r>
      <w:r>
        <w:rPr>
          <w:color w:val="FFFFFF"/>
          <w:spacing w:val="-2"/>
          <w:highlight w:val="black"/>
        </w:rPr>
        <w:t>Certifications</w:t>
      </w:r>
      <w:r>
        <w:rPr>
          <w:color w:val="FFFFFF"/>
          <w:highlight w:val="black"/>
        </w:rPr>
        <w:tab/>
      </w:r>
    </w:p>
    <w:p>
      <w:pPr>
        <w:pStyle w:val="Heading5"/>
        <w:numPr>
          <w:ilvl w:val="0"/>
          <w:numId w:val="3"/>
        </w:numPr>
        <w:tabs>
          <w:tab w:pos="1080" w:val="left" w:leader="none"/>
        </w:tabs>
        <w:spacing w:line="240" w:lineRule="auto" w:before="220" w:after="0"/>
        <w:ind w:left="1080" w:right="609" w:hanging="361"/>
        <w:jc w:val="left"/>
      </w:pPr>
      <w:bookmarkStart w:name="1. Financial Conflict of Interest (appli" w:id="9"/>
      <w:bookmarkEnd w:id="9"/>
      <w:r>
        <w:rPr>
          <w:b w:val="0"/>
        </w:rPr>
      </w:r>
      <w:r>
        <w:rPr/>
        <w:t>Financial</w:t>
      </w:r>
      <w:r>
        <w:rPr>
          <w:spacing w:val="-4"/>
        </w:rPr>
        <w:t> </w:t>
      </w:r>
      <w:r>
        <w:rPr/>
        <w:t>Conflict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Interest</w:t>
      </w:r>
      <w:r>
        <w:rPr>
          <w:spacing w:val="-4"/>
        </w:rPr>
        <w:t> </w:t>
      </w:r>
      <w:r>
        <w:rPr/>
        <w:t>(applicable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PHS</w:t>
      </w:r>
      <w:r>
        <w:rPr>
          <w:spacing w:val="-4"/>
        </w:rPr>
        <w:t> </w:t>
      </w:r>
      <w:r>
        <w:rPr/>
        <w:t>funded</w:t>
      </w:r>
      <w:r>
        <w:rPr>
          <w:spacing w:val="-8"/>
        </w:rPr>
        <w:t> </w:t>
      </w:r>
      <w:r>
        <w:rPr/>
        <w:t>sponsors,</w:t>
      </w:r>
      <w:r>
        <w:rPr>
          <w:spacing w:val="-4"/>
        </w:rPr>
        <w:t> </w:t>
      </w:r>
      <w:r>
        <w:rPr/>
        <w:t>or</w:t>
      </w:r>
      <w:r>
        <w:rPr>
          <w:spacing w:val="-7"/>
        </w:rPr>
        <w:t> </w:t>
      </w:r>
      <w:r>
        <w:rPr/>
        <w:t>those</w:t>
      </w:r>
      <w:r>
        <w:rPr>
          <w:spacing w:val="-7"/>
        </w:rPr>
        <w:t> </w:t>
      </w:r>
      <w:r>
        <w:rPr/>
        <w:t>sponsors</w:t>
      </w:r>
      <w:r>
        <w:rPr>
          <w:spacing w:val="-5"/>
        </w:rPr>
        <w:t> </w:t>
      </w:r>
      <w:r>
        <w:rPr/>
        <w:t>that</w:t>
      </w:r>
      <w:r>
        <w:rPr>
          <w:spacing w:val="-3"/>
        </w:rPr>
        <w:t> </w:t>
      </w:r>
      <w:r>
        <w:rPr/>
        <w:t>have</w:t>
      </w:r>
      <w:r>
        <w:rPr>
          <w:spacing w:val="-7"/>
        </w:rPr>
        <w:t> </w:t>
      </w:r>
      <w:r>
        <w:rPr/>
        <w:t>similarly</w:t>
      </w:r>
      <w:r>
        <w:rPr>
          <w:spacing w:val="-4"/>
        </w:rPr>
        <w:t> </w:t>
      </w:r>
      <w:r>
        <w:rPr/>
        <w:t>adopted</w:t>
      </w:r>
      <w:r>
        <w:rPr>
          <w:spacing w:val="-8"/>
        </w:rPr>
        <w:t> </w:t>
      </w:r>
      <w:r>
        <w:rPr/>
        <w:t>federal</w:t>
      </w:r>
      <w:r>
        <w:rPr>
          <w:spacing w:val="-4"/>
        </w:rPr>
        <w:t> </w:t>
      </w:r>
      <w:r>
        <w:rPr/>
        <w:t>financial disclosure requirements.)</w:t>
      </w:r>
    </w:p>
    <w:p>
      <w:pPr>
        <w:pStyle w:val="ListParagraph"/>
        <w:numPr>
          <w:ilvl w:val="1"/>
          <w:numId w:val="3"/>
        </w:numPr>
        <w:tabs>
          <w:tab w:pos="1074" w:val="left" w:leader="none"/>
          <w:tab w:pos="1080" w:val="left" w:leader="none"/>
          <w:tab w:pos="1396" w:val="left" w:leader="none"/>
        </w:tabs>
        <w:spacing w:line="240" w:lineRule="auto" w:before="198" w:after="0"/>
        <w:ind w:left="1080" w:right="715" w:hanging="361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942339</wp:posOffset>
                </wp:positionH>
                <wp:positionV relativeFrom="paragraph">
                  <wp:posOffset>123756</wp:posOffset>
                </wp:positionV>
                <wp:extent cx="123189" cy="11811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23189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189" h="118110">
                              <a:moveTo>
                                <a:pt x="0" y="117525"/>
                              </a:moveTo>
                              <a:lnTo>
                                <a:pt x="123075" y="117525"/>
                              </a:lnTo>
                              <a:lnTo>
                                <a:pt x="123075" y="0"/>
                              </a:lnTo>
                              <a:lnTo>
                                <a:pt x="0" y="0"/>
                              </a:lnTo>
                              <a:lnTo>
                                <a:pt x="0" y="1175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.199997pt;margin-top:9.744576pt;width:9.691pt;height:9.254pt;mso-position-horizontal-relative:page;mso-position-vertical-relative:paragraph;z-index:15736320" id="docshape10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10"/>
          <w:sz w:val="18"/>
        </w:rPr>
        <w:t>_</w:t>
      </w:r>
      <w:r>
        <w:rPr>
          <w:sz w:val="18"/>
        </w:rPr>
        <w:tab/>
        <w:t>Not</w:t>
      </w:r>
      <w:r>
        <w:rPr>
          <w:spacing w:val="-7"/>
          <w:sz w:val="18"/>
        </w:rPr>
        <w:t> </w:t>
      </w:r>
      <w:r>
        <w:rPr>
          <w:sz w:val="18"/>
        </w:rPr>
        <w:t>applicable.</w:t>
      </w:r>
      <w:r>
        <w:rPr>
          <w:spacing w:val="40"/>
          <w:sz w:val="18"/>
        </w:rPr>
        <w:t> </w:t>
      </w:r>
      <w:r>
        <w:rPr>
          <w:sz w:val="18"/>
        </w:rPr>
        <w:t>This</w:t>
      </w:r>
      <w:r>
        <w:rPr>
          <w:spacing w:val="-5"/>
          <w:sz w:val="18"/>
        </w:rPr>
        <w:t> </w:t>
      </w:r>
      <w:r>
        <w:rPr>
          <w:sz w:val="18"/>
        </w:rPr>
        <w:t>project</w:t>
      </w:r>
      <w:r>
        <w:rPr>
          <w:spacing w:val="-6"/>
          <w:sz w:val="18"/>
        </w:rPr>
        <w:t> </w:t>
      </w:r>
      <w:r>
        <w:rPr>
          <w:sz w:val="18"/>
        </w:rPr>
        <w:t>is</w:t>
      </w:r>
      <w:r>
        <w:rPr>
          <w:spacing w:val="-5"/>
          <w:sz w:val="18"/>
        </w:rPr>
        <w:t> </w:t>
      </w:r>
      <w:r>
        <w:rPr>
          <w:sz w:val="18"/>
        </w:rPr>
        <w:t>not</w:t>
      </w:r>
      <w:r>
        <w:rPr>
          <w:spacing w:val="-6"/>
          <w:sz w:val="18"/>
        </w:rPr>
        <w:t> </w:t>
      </w:r>
      <w:r>
        <w:rPr>
          <w:sz w:val="18"/>
        </w:rPr>
        <w:t>funded</w:t>
      </w:r>
      <w:r>
        <w:rPr>
          <w:spacing w:val="-3"/>
          <w:sz w:val="18"/>
        </w:rPr>
        <w:t> </w:t>
      </w:r>
      <w:r>
        <w:rPr>
          <w:sz w:val="18"/>
        </w:rPr>
        <w:t>by</w:t>
      </w:r>
      <w:r>
        <w:rPr>
          <w:spacing w:val="-12"/>
          <w:sz w:val="18"/>
        </w:rPr>
        <w:t> </w:t>
      </w:r>
      <w:r>
        <w:rPr>
          <w:sz w:val="18"/>
        </w:rPr>
        <w:t>an</w:t>
      </w:r>
      <w:r>
        <w:rPr>
          <w:spacing w:val="-1"/>
          <w:sz w:val="18"/>
        </w:rPr>
        <w:t> </w:t>
      </w:r>
      <w:r>
        <w:rPr>
          <w:sz w:val="18"/>
        </w:rPr>
        <w:t>agency</w:t>
      </w:r>
      <w:r>
        <w:rPr>
          <w:spacing w:val="-10"/>
          <w:sz w:val="18"/>
        </w:rPr>
        <w:t> </w:t>
      </w:r>
      <w:r>
        <w:rPr>
          <w:sz w:val="18"/>
        </w:rPr>
        <w:t>of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Public</w:t>
      </w:r>
      <w:r>
        <w:rPr>
          <w:spacing w:val="-5"/>
          <w:sz w:val="18"/>
        </w:rPr>
        <w:t> </w:t>
      </w:r>
      <w:r>
        <w:rPr>
          <w:sz w:val="18"/>
        </w:rPr>
        <w:t>Health</w:t>
      </w:r>
      <w:r>
        <w:rPr>
          <w:spacing w:val="-1"/>
          <w:sz w:val="18"/>
        </w:rPr>
        <w:t> </w:t>
      </w:r>
      <w:r>
        <w:rPr>
          <w:sz w:val="18"/>
        </w:rPr>
        <w:t>Service</w:t>
      </w:r>
      <w:r>
        <w:rPr>
          <w:spacing w:val="-5"/>
          <w:sz w:val="18"/>
        </w:rPr>
        <w:t> </w:t>
      </w:r>
      <w:r>
        <w:rPr>
          <w:sz w:val="18"/>
        </w:rPr>
        <w:t>(PHS)—e.g.,</w:t>
      </w:r>
      <w:r>
        <w:rPr>
          <w:spacing w:val="-1"/>
          <w:sz w:val="18"/>
        </w:rPr>
        <w:t> </w:t>
      </w:r>
      <w:r>
        <w:rPr>
          <w:sz w:val="18"/>
        </w:rPr>
        <w:t>NIH,</w:t>
      </w:r>
      <w:r>
        <w:rPr>
          <w:spacing w:val="-1"/>
          <w:sz w:val="18"/>
        </w:rPr>
        <w:t> </w:t>
      </w:r>
      <w:r>
        <w:rPr>
          <w:sz w:val="18"/>
        </w:rPr>
        <w:t>CDC,</w:t>
      </w:r>
      <w:r>
        <w:rPr>
          <w:spacing w:val="-1"/>
          <w:sz w:val="18"/>
        </w:rPr>
        <w:t> </w:t>
      </w:r>
      <w:r>
        <w:rPr>
          <w:sz w:val="18"/>
        </w:rPr>
        <w:t>AHEQ,</w:t>
      </w:r>
      <w:r>
        <w:rPr>
          <w:spacing w:val="-1"/>
          <w:sz w:val="18"/>
        </w:rPr>
        <w:t> </w:t>
      </w:r>
      <w:r>
        <w:rPr>
          <w:sz w:val="18"/>
        </w:rPr>
        <w:t>or</w:t>
      </w:r>
      <w:r>
        <w:rPr>
          <w:spacing w:val="-4"/>
          <w:sz w:val="18"/>
        </w:rPr>
        <w:t> </w:t>
      </w:r>
      <w:r>
        <w:rPr>
          <w:sz w:val="18"/>
        </w:rPr>
        <w:t>any</w:t>
      </w:r>
      <w:r>
        <w:rPr>
          <w:spacing w:val="-10"/>
          <w:sz w:val="18"/>
        </w:rPr>
        <w:t> </w:t>
      </w:r>
      <w:r>
        <w:rPr>
          <w:sz w:val="18"/>
        </w:rPr>
        <w:t>other federal sponsor that has adopted federal financial disclosure requirements (NSF, etc.)</w:t>
      </w:r>
    </w:p>
    <w:p>
      <w:pPr>
        <w:pStyle w:val="BodyText"/>
        <w:spacing w:before="91"/>
      </w:pPr>
    </w:p>
    <w:p>
      <w:pPr>
        <w:spacing w:before="0"/>
        <w:ind w:left="33" w:right="1411" w:firstLine="0"/>
        <w:jc w:val="center"/>
        <w:rPr>
          <w:rFonts w:ascii="Calibri"/>
          <w:sz w:val="22"/>
        </w:rPr>
      </w:pPr>
      <w:r>
        <w:rPr>
          <w:rFonts w:ascii="Calibri"/>
          <w:spacing w:val="-10"/>
          <w:sz w:val="22"/>
        </w:rPr>
        <w:t>1</w:t>
      </w:r>
    </w:p>
    <w:p>
      <w:pPr>
        <w:spacing w:after="0"/>
        <w:jc w:val="center"/>
        <w:rPr>
          <w:rFonts w:ascii="Calibri"/>
          <w:sz w:val="22"/>
        </w:rPr>
        <w:sectPr>
          <w:type w:val="continuous"/>
          <w:pgSz w:w="12240" w:h="15840"/>
          <w:pgMar w:top="220" w:bottom="0" w:left="360" w:right="360"/>
        </w:sectPr>
      </w:pPr>
    </w:p>
    <w:p>
      <w:pPr>
        <w:pStyle w:val="ListParagraph"/>
        <w:numPr>
          <w:ilvl w:val="1"/>
          <w:numId w:val="3"/>
        </w:numPr>
        <w:tabs>
          <w:tab w:pos="1075" w:val="left" w:leader="none"/>
          <w:tab w:pos="1080" w:val="left" w:leader="none"/>
          <w:tab w:pos="1440" w:val="left" w:leader="none"/>
        </w:tabs>
        <w:spacing w:line="240" w:lineRule="auto" w:before="70" w:after="0"/>
        <w:ind w:left="1080" w:right="544" w:hanging="36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4144">
                <wp:simplePos x="0" y="0"/>
                <wp:positionH relativeFrom="page">
                  <wp:posOffset>940435</wp:posOffset>
                </wp:positionH>
                <wp:positionV relativeFrom="paragraph">
                  <wp:posOffset>838187</wp:posOffset>
                </wp:positionV>
                <wp:extent cx="123189" cy="11811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123189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189" h="118110">
                              <a:moveTo>
                                <a:pt x="0" y="117525"/>
                              </a:moveTo>
                              <a:lnTo>
                                <a:pt x="123075" y="117525"/>
                              </a:lnTo>
                              <a:lnTo>
                                <a:pt x="123075" y="0"/>
                              </a:lnTo>
                              <a:lnTo>
                                <a:pt x="0" y="0"/>
                              </a:lnTo>
                              <a:lnTo>
                                <a:pt x="0" y="1175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.050003pt;margin-top:65.999001pt;width:9.691pt;height:9.254pt;mso-position-horizontal-relative:page;mso-position-vertical-relative:paragraph;z-index:-15822336" id="docshape11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10"/>
          <w:sz w:val="18"/>
          <w:u w:val="thick"/>
        </w:rPr>
        <w:t>_</w:t>
      </w:r>
      <w:r>
        <w:rPr>
          <w:sz w:val="18"/>
          <w:u w:val="thick"/>
        </w:rPr>
        <w:tab/>
      </w:r>
      <w:r>
        <w:rPr>
          <w:sz w:val="18"/>
          <w:u w:val="none"/>
        </w:rPr>
        <w:t>Subrecipient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organization/institution certifies that it has an active and enforced conflict of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interest policy</w:t>
      </w:r>
      <w:r>
        <w:rPr>
          <w:spacing w:val="-6"/>
          <w:sz w:val="18"/>
          <w:u w:val="none"/>
        </w:rPr>
        <w:t> </w:t>
      </w:r>
      <w:r>
        <w:rPr>
          <w:sz w:val="18"/>
          <w:u w:val="none"/>
        </w:rPr>
        <w:t>that is consistent with the provision of</w:t>
      </w:r>
      <w:r>
        <w:rPr>
          <w:spacing w:val="-6"/>
          <w:sz w:val="18"/>
          <w:u w:val="none"/>
        </w:rPr>
        <w:t> </w:t>
      </w:r>
      <w:r>
        <w:rPr>
          <w:sz w:val="18"/>
          <w:u w:val="none"/>
        </w:rPr>
        <w:t>42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CFR</w:t>
      </w:r>
      <w:r>
        <w:rPr>
          <w:spacing w:val="-6"/>
          <w:sz w:val="18"/>
          <w:u w:val="none"/>
        </w:rPr>
        <w:t> </w:t>
      </w:r>
      <w:r>
        <w:rPr>
          <w:sz w:val="18"/>
          <w:u w:val="none"/>
        </w:rPr>
        <w:t>Part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50,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Subpart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F “Responsibility</w:t>
      </w:r>
      <w:r>
        <w:rPr>
          <w:spacing w:val="-9"/>
          <w:sz w:val="18"/>
          <w:u w:val="none"/>
        </w:rPr>
        <w:t> </w:t>
      </w:r>
      <w:r>
        <w:rPr>
          <w:sz w:val="18"/>
          <w:u w:val="none"/>
        </w:rPr>
        <w:t>of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Applicants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for</w:t>
      </w:r>
      <w:r>
        <w:rPr>
          <w:spacing w:val="-6"/>
          <w:sz w:val="18"/>
          <w:u w:val="none"/>
        </w:rPr>
        <w:t> </w:t>
      </w:r>
      <w:r>
        <w:rPr>
          <w:sz w:val="18"/>
          <w:u w:val="none"/>
        </w:rPr>
        <w:t>Promoting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Objectivity</w:t>
      </w:r>
      <w:r>
        <w:rPr>
          <w:spacing w:val="-9"/>
          <w:sz w:val="18"/>
          <w:u w:val="none"/>
        </w:rPr>
        <w:t> </w:t>
      </w:r>
      <w:r>
        <w:rPr>
          <w:sz w:val="18"/>
          <w:u w:val="none"/>
        </w:rPr>
        <w:t>in Research.”</w:t>
      </w:r>
      <w:r>
        <w:rPr>
          <w:spacing w:val="38"/>
          <w:sz w:val="18"/>
          <w:u w:val="none"/>
        </w:rPr>
        <w:t> </w:t>
      </w:r>
      <w:r>
        <w:rPr>
          <w:sz w:val="18"/>
          <w:u w:val="none"/>
        </w:rPr>
        <w:t>Subrecipient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also certifies that, to the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best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of</w:t>
      </w:r>
      <w:r>
        <w:rPr>
          <w:spacing w:val="-6"/>
          <w:sz w:val="18"/>
          <w:u w:val="none"/>
        </w:rPr>
        <w:t> </w:t>
      </w:r>
      <w:r>
        <w:rPr>
          <w:sz w:val="18"/>
          <w:u w:val="none"/>
        </w:rPr>
        <w:t>the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Institution’s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knowledge, (1)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all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financial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disclosures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have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been made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related to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the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activities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that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may</w:t>
      </w:r>
      <w:r>
        <w:rPr>
          <w:spacing w:val="-9"/>
          <w:sz w:val="18"/>
          <w:u w:val="none"/>
        </w:rPr>
        <w:t> </w:t>
      </w:r>
      <w:r>
        <w:rPr>
          <w:sz w:val="18"/>
          <w:u w:val="none"/>
        </w:rPr>
        <w:t>be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funded</w:t>
      </w:r>
      <w:r>
        <w:rPr>
          <w:spacing w:val="-2"/>
          <w:sz w:val="18"/>
          <w:u w:val="none"/>
        </w:rPr>
        <w:t> </w:t>
      </w:r>
      <w:r>
        <w:rPr>
          <w:sz w:val="18"/>
          <w:u w:val="none"/>
        </w:rPr>
        <w:t>by or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through</w:t>
      </w:r>
      <w:r>
        <w:rPr>
          <w:spacing w:val="-6"/>
          <w:sz w:val="18"/>
          <w:u w:val="none"/>
        </w:rPr>
        <w:t> </w:t>
      </w:r>
      <w:r>
        <w:rPr>
          <w:sz w:val="18"/>
          <w:u w:val="none"/>
        </w:rPr>
        <w:t>a</w:t>
      </w:r>
      <w:r>
        <w:rPr>
          <w:spacing w:val="-5"/>
          <w:sz w:val="18"/>
          <w:u w:val="none"/>
        </w:rPr>
        <w:t> </w:t>
      </w:r>
      <w:r>
        <w:rPr>
          <w:sz w:val="18"/>
          <w:u w:val="none"/>
        </w:rPr>
        <w:t>resulting</w:t>
      </w:r>
      <w:r>
        <w:rPr>
          <w:spacing w:val="-6"/>
          <w:sz w:val="18"/>
          <w:u w:val="none"/>
        </w:rPr>
        <w:t> </w:t>
      </w:r>
      <w:r>
        <w:rPr>
          <w:sz w:val="18"/>
          <w:u w:val="none"/>
        </w:rPr>
        <w:t>agreement,</w:t>
      </w:r>
      <w:r>
        <w:rPr>
          <w:spacing w:val="-6"/>
          <w:sz w:val="18"/>
          <w:u w:val="none"/>
        </w:rPr>
        <w:t> </w:t>
      </w:r>
      <w:r>
        <w:rPr>
          <w:sz w:val="18"/>
          <w:u w:val="none"/>
        </w:rPr>
        <w:t>and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required</w:t>
      </w:r>
      <w:r>
        <w:rPr>
          <w:spacing w:val="-5"/>
          <w:sz w:val="18"/>
          <w:u w:val="none"/>
        </w:rPr>
        <w:t> </w:t>
      </w:r>
      <w:r>
        <w:rPr>
          <w:sz w:val="18"/>
          <w:u w:val="none"/>
        </w:rPr>
        <w:t>by</w:t>
      </w:r>
      <w:r>
        <w:rPr>
          <w:spacing w:val="-10"/>
          <w:sz w:val="18"/>
          <w:u w:val="none"/>
        </w:rPr>
        <w:t> </w:t>
      </w:r>
      <w:r>
        <w:rPr>
          <w:sz w:val="18"/>
          <w:u w:val="none"/>
        </w:rPr>
        <w:t>its</w:t>
      </w:r>
      <w:r>
        <w:rPr>
          <w:spacing w:val="-5"/>
          <w:sz w:val="18"/>
          <w:u w:val="none"/>
        </w:rPr>
        <w:t> </w:t>
      </w:r>
      <w:r>
        <w:rPr>
          <w:sz w:val="18"/>
          <w:u w:val="none"/>
        </w:rPr>
        <w:t>conflict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of</w:t>
      </w:r>
      <w:r>
        <w:rPr>
          <w:spacing w:val="-9"/>
          <w:sz w:val="18"/>
          <w:u w:val="none"/>
        </w:rPr>
        <w:t> </w:t>
      </w:r>
      <w:r>
        <w:rPr>
          <w:sz w:val="18"/>
          <w:u w:val="none"/>
        </w:rPr>
        <w:t>interest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policy;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and,</w:t>
      </w:r>
      <w:r>
        <w:rPr>
          <w:spacing w:val="-1"/>
          <w:sz w:val="18"/>
          <w:u w:val="none"/>
        </w:rPr>
        <w:t> </w:t>
      </w:r>
      <w:r>
        <w:rPr>
          <w:sz w:val="18"/>
          <w:u w:val="none"/>
        </w:rPr>
        <w:t>(2)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all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identified</w:t>
      </w:r>
      <w:r>
        <w:rPr>
          <w:spacing w:val="-5"/>
          <w:sz w:val="18"/>
          <w:u w:val="none"/>
        </w:rPr>
        <w:t> </w:t>
      </w:r>
      <w:r>
        <w:rPr>
          <w:sz w:val="18"/>
          <w:u w:val="none"/>
        </w:rPr>
        <w:t>financial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conflicts</w:t>
      </w:r>
      <w:r>
        <w:rPr>
          <w:spacing w:val="-5"/>
          <w:sz w:val="18"/>
          <w:u w:val="none"/>
        </w:rPr>
        <w:t> </w:t>
      </w:r>
      <w:r>
        <w:rPr>
          <w:sz w:val="18"/>
          <w:u w:val="none"/>
        </w:rPr>
        <w:t>of</w:t>
      </w:r>
      <w:r>
        <w:rPr>
          <w:spacing w:val="-9"/>
          <w:sz w:val="18"/>
          <w:u w:val="none"/>
        </w:rPr>
        <w:t> </w:t>
      </w:r>
      <w:r>
        <w:rPr>
          <w:sz w:val="18"/>
          <w:u w:val="none"/>
        </w:rPr>
        <w:t>interest</w:t>
      </w:r>
      <w:r>
        <w:rPr>
          <w:spacing w:val="-4"/>
          <w:sz w:val="18"/>
          <w:u w:val="none"/>
        </w:rPr>
        <w:t> </w:t>
      </w:r>
      <w:r>
        <w:rPr>
          <w:sz w:val="18"/>
          <w:u w:val="none"/>
        </w:rPr>
        <w:t>have</w:t>
      </w:r>
      <w:r>
        <w:rPr>
          <w:spacing w:val="-3"/>
          <w:sz w:val="18"/>
          <w:u w:val="none"/>
        </w:rPr>
        <w:t> </w:t>
      </w:r>
      <w:r>
        <w:rPr>
          <w:sz w:val="18"/>
          <w:u w:val="none"/>
        </w:rPr>
        <w:t>or will have been satisfactorily managed, reduced or eliminated in accordance with subrecipient’s conflict of interest policy prior to the expenditures of any funds under any resultant agreement.</w:t>
      </w:r>
    </w:p>
    <w:p>
      <w:pPr>
        <w:pStyle w:val="ListParagraph"/>
        <w:numPr>
          <w:ilvl w:val="1"/>
          <w:numId w:val="3"/>
        </w:numPr>
        <w:tabs>
          <w:tab w:pos="1075" w:val="left" w:leader="none"/>
          <w:tab w:pos="1080" w:val="left" w:leader="none"/>
        </w:tabs>
        <w:spacing w:line="240" w:lineRule="auto" w:before="0" w:after="0"/>
        <w:ind w:left="1080" w:right="738" w:hanging="36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94656">
                <wp:simplePos x="0" y="0"/>
                <wp:positionH relativeFrom="page">
                  <wp:posOffset>940435</wp:posOffset>
                </wp:positionH>
                <wp:positionV relativeFrom="paragraph">
                  <wp:posOffset>262893</wp:posOffset>
                </wp:positionV>
                <wp:extent cx="123189" cy="11811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123189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189" h="118110">
                              <a:moveTo>
                                <a:pt x="0" y="117538"/>
                              </a:moveTo>
                              <a:lnTo>
                                <a:pt x="123075" y="117538"/>
                              </a:lnTo>
                              <a:lnTo>
                                <a:pt x="123075" y="0"/>
                              </a:lnTo>
                              <a:lnTo>
                                <a:pt x="0" y="0"/>
                              </a:lnTo>
                              <a:lnTo>
                                <a:pt x="0" y="11753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.050003pt;margin-top:20.700274pt;width:9.691pt;height:9.255pt;mso-position-horizontal-relative:page;mso-position-vertical-relative:paragraph;z-index:-15821824" id="docshape12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8"/>
        </w:rPr>
        <w:t>_</w:t>
      </w:r>
      <w:r>
        <w:rPr>
          <w:spacing w:val="38"/>
          <w:sz w:val="18"/>
        </w:rPr>
        <w:t> </w:t>
      </w:r>
      <w:r>
        <w:rPr>
          <w:sz w:val="18"/>
        </w:rPr>
        <w:t>_</w:t>
      </w:r>
      <w:r>
        <w:rPr>
          <w:spacing w:val="-2"/>
          <w:sz w:val="18"/>
        </w:rPr>
        <w:t> </w:t>
      </w:r>
      <w:r>
        <w:rPr>
          <w:sz w:val="18"/>
        </w:rPr>
        <w:t>Subrecipient</w:t>
      </w:r>
      <w:r>
        <w:rPr>
          <w:spacing w:val="-3"/>
          <w:sz w:val="18"/>
        </w:rPr>
        <w:t> </w:t>
      </w:r>
      <w:r>
        <w:rPr>
          <w:sz w:val="18"/>
        </w:rPr>
        <w:t>does</w:t>
      </w:r>
      <w:r>
        <w:rPr>
          <w:spacing w:val="-4"/>
          <w:sz w:val="18"/>
        </w:rPr>
        <w:t> </w:t>
      </w:r>
      <w:r>
        <w:rPr>
          <w:sz w:val="18"/>
        </w:rPr>
        <w:t>not</w:t>
      </w:r>
      <w:r>
        <w:rPr>
          <w:spacing w:val="-5"/>
          <w:sz w:val="18"/>
        </w:rPr>
        <w:t> </w:t>
      </w:r>
      <w:r>
        <w:rPr>
          <w:sz w:val="18"/>
        </w:rPr>
        <w:t>have</w:t>
      </w:r>
      <w:r>
        <w:rPr>
          <w:spacing w:val="-4"/>
          <w:sz w:val="18"/>
        </w:rPr>
        <w:t> </w:t>
      </w:r>
      <w:r>
        <w:rPr>
          <w:sz w:val="18"/>
        </w:rPr>
        <w:t>an active</w:t>
      </w:r>
      <w:r>
        <w:rPr>
          <w:spacing w:val="-4"/>
          <w:sz w:val="18"/>
        </w:rPr>
        <w:t> </w:t>
      </w:r>
      <w:r>
        <w:rPr>
          <w:sz w:val="18"/>
        </w:rPr>
        <w:t>conflict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interest</w:t>
      </w:r>
      <w:r>
        <w:rPr>
          <w:spacing w:val="-3"/>
          <w:sz w:val="18"/>
        </w:rPr>
        <w:t> </w:t>
      </w:r>
      <w:r>
        <w:rPr>
          <w:sz w:val="18"/>
        </w:rPr>
        <w:t>policy</w:t>
      </w:r>
      <w:r>
        <w:rPr>
          <w:spacing w:val="-5"/>
          <w:sz w:val="18"/>
        </w:rPr>
        <w:t> </w:t>
      </w:r>
      <w:r>
        <w:rPr>
          <w:sz w:val="18"/>
        </w:rPr>
        <w:t>but</w:t>
      </w:r>
      <w:r>
        <w:rPr>
          <w:spacing w:val="-5"/>
          <w:sz w:val="18"/>
        </w:rPr>
        <w:t> </w:t>
      </w:r>
      <w:r>
        <w:rPr>
          <w:sz w:val="18"/>
        </w:rPr>
        <w:t>will</w:t>
      </w:r>
      <w:r>
        <w:rPr>
          <w:spacing w:val="-1"/>
          <w:sz w:val="18"/>
        </w:rPr>
        <w:t> </w:t>
      </w:r>
      <w:r>
        <w:rPr>
          <w:sz w:val="18"/>
        </w:rPr>
        <w:t>have</w:t>
      </w:r>
      <w:r>
        <w:rPr>
          <w:spacing w:val="-4"/>
          <w:sz w:val="18"/>
        </w:rPr>
        <w:t> </w:t>
      </w:r>
      <w:r>
        <w:rPr>
          <w:sz w:val="18"/>
        </w:rPr>
        <w:t>in</w:t>
      </w:r>
      <w:r>
        <w:rPr>
          <w:spacing w:val="-2"/>
          <w:sz w:val="18"/>
        </w:rPr>
        <w:t> </w:t>
      </w:r>
      <w:r>
        <w:rPr>
          <w:sz w:val="18"/>
        </w:rPr>
        <w:t>place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4"/>
          <w:sz w:val="18"/>
        </w:rPr>
        <w:t> </w:t>
      </w:r>
      <w:r>
        <w:rPr>
          <w:sz w:val="18"/>
        </w:rPr>
        <w:t>conflict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6"/>
          <w:sz w:val="18"/>
        </w:rPr>
        <w:t> </w:t>
      </w:r>
      <w:r>
        <w:rPr>
          <w:sz w:val="18"/>
        </w:rPr>
        <w:t>interest policy</w:t>
      </w:r>
      <w:r>
        <w:rPr>
          <w:spacing w:val="-9"/>
          <w:sz w:val="18"/>
        </w:rPr>
        <w:t> </w:t>
      </w:r>
      <w:r>
        <w:rPr>
          <w:sz w:val="18"/>
        </w:rPr>
        <w:t>consistent</w:t>
      </w:r>
      <w:r>
        <w:rPr>
          <w:spacing w:val="-1"/>
          <w:sz w:val="18"/>
        </w:rPr>
        <w:t> </w:t>
      </w:r>
      <w:r>
        <w:rPr>
          <w:sz w:val="18"/>
        </w:rPr>
        <w:t>with 42 CRR Part 50, Subpart F,</w:t>
      </w:r>
      <w:r>
        <w:rPr>
          <w:spacing w:val="40"/>
          <w:sz w:val="18"/>
        </w:rPr>
        <w:t> </w:t>
      </w:r>
      <w:r>
        <w:rPr>
          <w:sz w:val="18"/>
        </w:rPr>
        <w:t>and/or 45 CRF Part 94, at the time of award.</w:t>
      </w:r>
    </w:p>
    <w:p>
      <w:pPr>
        <w:pStyle w:val="ListParagraph"/>
        <w:numPr>
          <w:ilvl w:val="1"/>
          <w:numId w:val="3"/>
        </w:numPr>
        <w:tabs>
          <w:tab w:pos="1072" w:val="left" w:leader="none"/>
          <w:tab w:pos="1080" w:val="left" w:leader="none"/>
          <w:tab w:pos="1392" w:val="left" w:leader="none"/>
        </w:tabs>
        <w:spacing w:line="240" w:lineRule="auto" w:before="3" w:after="0"/>
        <w:ind w:left="1080" w:right="1380" w:hanging="361"/>
        <w:jc w:val="left"/>
        <w:rPr>
          <w:sz w:val="18"/>
        </w:rPr>
      </w:pPr>
      <w:r>
        <w:rPr>
          <w:spacing w:val="-10"/>
          <w:sz w:val="18"/>
        </w:rPr>
        <w:t>_</w:t>
      </w:r>
      <w:r>
        <w:rPr>
          <w:sz w:val="18"/>
        </w:rPr>
        <w:tab/>
        <w:t>Subrecipient</w:t>
      </w:r>
      <w:r>
        <w:rPr>
          <w:spacing w:val="-10"/>
          <w:sz w:val="18"/>
        </w:rPr>
        <w:t> </w:t>
      </w:r>
      <w:r>
        <w:rPr>
          <w:sz w:val="18"/>
        </w:rPr>
        <w:t>does</w:t>
      </w:r>
      <w:r>
        <w:rPr>
          <w:spacing w:val="-9"/>
          <w:sz w:val="18"/>
        </w:rPr>
        <w:t> </w:t>
      </w:r>
      <w:r>
        <w:rPr>
          <w:sz w:val="18"/>
        </w:rPr>
        <w:t>not</w:t>
      </w:r>
      <w:r>
        <w:rPr>
          <w:spacing w:val="-10"/>
          <w:sz w:val="18"/>
        </w:rPr>
        <w:t> </w:t>
      </w:r>
      <w:r>
        <w:rPr>
          <w:sz w:val="18"/>
        </w:rPr>
        <w:t>have</w:t>
      </w:r>
      <w:r>
        <w:rPr>
          <w:spacing w:val="-9"/>
          <w:sz w:val="18"/>
        </w:rPr>
        <w:t> </w:t>
      </w:r>
      <w:r>
        <w:rPr>
          <w:sz w:val="18"/>
        </w:rPr>
        <w:t>an</w:t>
      </w:r>
      <w:r>
        <w:rPr>
          <w:spacing w:val="-5"/>
          <w:sz w:val="18"/>
        </w:rPr>
        <w:t> </w:t>
      </w:r>
      <w:r>
        <w:rPr>
          <w:sz w:val="18"/>
        </w:rPr>
        <w:t>active</w:t>
      </w:r>
      <w:r>
        <w:rPr>
          <w:spacing w:val="-9"/>
          <w:sz w:val="18"/>
        </w:rPr>
        <w:t> </w:t>
      </w:r>
      <w:r>
        <w:rPr>
          <w:sz w:val="18"/>
        </w:rPr>
        <w:t>and/or</w:t>
      </w:r>
      <w:r>
        <w:rPr>
          <w:spacing w:val="-8"/>
          <w:sz w:val="18"/>
        </w:rPr>
        <w:t> </w:t>
      </w:r>
      <w:r>
        <w:rPr>
          <w:sz w:val="18"/>
        </w:rPr>
        <w:t>enforced</w:t>
      </w:r>
      <w:r>
        <w:rPr>
          <w:spacing w:val="-5"/>
          <w:sz w:val="18"/>
        </w:rPr>
        <w:t> </w:t>
      </w:r>
      <w:r>
        <w:rPr>
          <w:sz w:val="18"/>
        </w:rPr>
        <w:t>financial</w:t>
      </w:r>
      <w:r>
        <w:rPr>
          <w:spacing w:val="-6"/>
          <w:sz w:val="18"/>
        </w:rPr>
        <w:t> </w:t>
      </w:r>
      <w:r>
        <w:rPr>
          <w:sz w:val="18"/>
        </w:rPr>
        <w:t>conflict</w:t>
      </w:r>
      <w:r>
        <w:rPr>
          <w:spacing w:val="-6"/>
          <w:sz w:val="18"/>
        </w:rPr>
        <w:t> </w:t>
      </w:r>
      <w:r>
        <w:rPr>
          <w:sz w:val="18"/>
        </w:rPr>
        <w:t>of</w:t>
      </w:r>
      <w:r>
        <w:rPr>
          <w:spacing w:val="-10"/>
          <w:sz w:val="18"/>
        </w:rPr>
        <w:t> </w:t>
      </w:r>
      <w:r>
        <w:rPr>
          <w:sz w:val="18"/>
        </w:rPr>
        <w:t>interest</w:t>
      </w:r>
      <w:r>
        <w:rPr>
          <w:spacing w:val="-6"/>
          <w:sz w:val="18"/>
        </w:rPr>
        <w:t> </w:t>
      </w:r>
      <w:r>
        <w:rPr>
          <w:sz w:val="18"/>
        </w:rPr>
        <w:t>policy</w:t>
      </w:r>
      <w:r>
        <w:rPr>
          <w:spacing w:val="-13"/>
          <w:sz w:val="18"/>
        </w:rPr>
        <w:t> </w:t>
      </w:r>
      <w:r>
        <w:rPr>
          <w:sz w:val="18"/>
        </w:rPr>
        <w:t>and</w:t>
      </w:r>
      <w:r>
        <w:rPr>
          <w:spacing w:val="-5"/>
          <w:sz w:val="18"/>
        </w:rPr>
        <w:t> </w:t>
      </w:r>
      <w:r>
        <w:rPr>
          <w:sz w:val="18"/>
        </w:rPr>
        <w:t>agrees</w:t>
      </w:r>
      <w:r>
        <w:rPr>
          <w:spacing w:val="-7"/>
          <w:sz w:val="18"/>
        </w:rPr>
        <w:t> </w:t>
      </w:r>
      <w:r>
        <w:rPr>
          <w:sz w:val="18"/>
        </w:rPr>
        <w:t>to</w:t>
      </w:r>
      <w:r>
        <w:rPr>
          <w:spacing w:val="-5"/>
          <w:sz w:val="18"/>
        </w:rPr>
        <w:t> </w:t>
      </w:r>
      <w:r>
        <w:rPr>
          <w:sz w:val="18"/>
        </w:rPr>
        <w:t>abide</w:t>
      </w:r>
      <w:r>
        <w:rPr>
          <w:spacing w:val="-11"/>
          <w:sz w:val="18"/>
        </w:rPr>
        <w:t> </w:t>
      </w:r>
      <w:r>
        <w:rPr>
          <w:sz w:val="18"/>
        </w:rPr>
        <w:t>by</w:t>
      </w:r>
      <w:r>
        <w:rPr>
          <w:spacing w:val="-13"/>
          <w:sz w:val="18"/>
        </w:rPr>
        <w:t> </w:t>
      </w:r>
      <w:r>
        <w:rPr>
          <w:sz w:val="18"/>
        </w:rPr>
        <w:t>Monmouth University’s which will be provided upon request.</w:t>
      </w:r>
    </w:p>
    <w:p>
      <w:pPr>
        <w:pStyle w:val="BodyText"/>
      </w:pPr>
    </w:p>
    <w:p>
      <w:pPr>
        <w:pStyle w:val="ListParagraph"/>
        <w:numPr>
          <w:ilvl w:val="1"/>
          <w:numId w:val="3"/>
        </w:numPr>
        <w:tabs>
          <w:tab w:pos="1075" w:val="left" w:leader="none"/>
          <w:tab w:pos="1080" w:val="left" w:leader="none"/>
        </w:tabs>
        <w:spacing w:line="242" w:lineRule="auto" w:before="0" w:after="0"/>
        <w:ind w:left="1080" w:right="542" w:hanging="360"/>
        <w:jc w:val="left"/>
        <w:rPr>
          <w:b/>
          <w:sz w:val="18"/>
        </w:rPr>
      </w:pPr>
      <w:r>
        <w:rPr>
          <w:b/>
          <w:sz w:val="18"/>
        </w:rPr>
        <w:t>Subrecipient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shall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report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any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financial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conflict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of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interest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to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Monmouth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University.</w:t>
      </w:r>
      <w:r>
        <w:rPr>
          <w:b/>
          <w:spacing w:val="-4"/>
          <w:sz w:val="18"/>
        </w:rPr>
        <w:t> </w:t>
      </w:r>
      <w:r>
        <w:rPr>
          <w:sz w:val="18"/>
        </w:rPr>
        <w:t>Any</w:t>
      </w:r>
      <w:r>
        <w:rPr>
          <w:spacing w:val="-10"/>
          <w:sz w:val="18"/>
        </w:rPr>
        <w:t> </w:t>
      </w:r>
      <w:r>
        <w:rPr>
          <w:sz w:val="18"/>
        </w:rPr>
        <w:t>financial</w:t>
      </w:r>
      <w:r>
        <w:rPr>
          <w:spacing w:val="-6"/>
          <w:sz w:val="18"/>
        </w:rPr>
        <w:t> </w:t>
      </w:r>
      <w:r>
        <w:rPr>
          <w:sz w:val="18"/>
        </w:rPr>
        <w:t>conflicts</w:t>
      </w:r>
      <w:r>
        <w:rPr>
          <w:spacing w:val="-7"/>
          <w:sz w:val="18"/>
        </w:rPr>
        <w:t> </w:t>
      </w:r>
      <w:r>
        <w:rPr>
          <w:sz w:val="18"/>
        </w:rPr>
        <w:t>of</w:t>
      </w:r>
      <w:r>
        <w:rPr>
          <w:spacing w:val="-11"/>
          <w:sz w:val="18"/>
        </w:rPr>
        <w:t> </w:t>
      </w:r>
      <w:r>
        <w:rPr>
          <w:sz w:val="18"/>
        </w:rPr>
        <w:t>interest</w:t>
      </w:r>
      <w:r>
        <w:rPr>
          <w:spacing w:val="-6"/>
          <w:sz w:val="18"/>
        </w:rPr>
        <w:t> </w:t>
      </w:r>
      <w:r>
        <w:rPr>
          <w:sz w:val="18"/>
        </w:rPr>
        <w:t>identified</w:t>
      </w:r>
      <w:r>
        <w:rPr>
          <w:spacing w:val="-2"/>
          <w:sz w:val="18"/>
        </w:rPr>
        <w:t> </w:t>
      </w:r>
      <w:r>
        <w:rPr>
          <w:sz w:val="18"/>
        </w:rPr>
        <w:t>shall subsequently be reported to the funding agency.</w:t>
      </w:r>
      <w:r>
        <w:rPr>
          <w:spacing w:val="40"/>
          <w:sz w:val="18"/>
        </w:rPr>
        <w:t> </w:t>
      </w:r>
      <w:r>
        <w:rPr>
          <w:b/>
          <w:sz w:val="18"/>
          <w:u w:val="single"/>
        </w:rPr>
        <w:t>Such a report shall be made before expenditure of funds authorized in this</w:t>
      </w:r>
      <w:r>
        <w:rPr>
          <w:b/>
          <w:sz w:val="18"/>
          <w:u w:val="none"/>
        </w:rPr>
        <w:t> </w:t>
      </w:r>
      <w:r>
        <w:rPr>
          <w:b/>
          <w:sz w:val="18"/>
          <w:u w:val="single"/>
        </w:rPr>
        <w:t>Subrecipient Agreement and within 45 days of any subsequently identified financial conflict of interest.</w:t>
      </w:r>
    </w:p>
    <w:p>
      <w:pPr>
        <w:pStyle w:val="Heading5"/>
        <w:numPr>
          <w:ilvl w:val="0"/>
          <w:numId w:val="1"/>
        </w:numPr>
        <w:tabs>
          <w:tab w:pos="1079" w:val="left" w:leader="none"/>
        </w:tabs>
        <w:spacing w:line="191" w:lineRule="exact" w:before="203" w:after="0"/>
        <w:ind w:left="1079" w:right="0" w:hanging="719"/>
        <w:jc w:val="left"/>
      </w:pPr>
      <w:r>
        <w:rPr/>
        <w:drawing>
          <wp:anchor distT="0" distB="0" distL="0" distR="0" allowOverlap="1" layoutInCell="1" locked="0" behindDoc="1" simplePos="0" relativeHeight="487495168">
            <wp:simplePos x="0" y="0"/>
            <wp:positionH relativeFrom="page">
              <wp:posOffset>3679190</wp:posOffset>
            </wp:positionH>
            <wp:positionV relativeFrom="paragraph">
              <wp:posOffset>232909</wp:posOffset>
            </wp:positionV>
            <wp:extent cx="133983" cy="133984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83" cy="133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. Certification Regarding Debarment and" w:id="10"/>
      <w:bookmarkEnd w:id="10"/>
      <w:r>
        <w:rPr>
          <w:b w:val="0"/>
        </w:rPr>
      </w:r>
      <w:r>
        <w:rPr/>
        <w:t>Certification</w:t>
      </w:r>
      <w:r>
        <w:rPr>
          <w:spacing w:val="-12"/>
        </w:rPr>
        <w:t> </w:t>
      </w:r>
      <w:r>
        <w:rPr/>
        <w:t>Regarding</w:t>
      </w:r>
      <w:r>
        <w:rPr>
          <w:spacing w:val="-7"/>
        </w:rPr>
        <w:t> </w:t>
      </w:r>
      <w:r>
        <w:rPr/>
        <w:t>Debarment</w:t>
      </w:r>
      <w:r>
        <w:rPr>
          <w:spacing w:val="-5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2"/>
        </w:rPr>
        <w:t>Suspension</w:t>
      </w:r>
    </w:p>
    <w:p>
      <w:pPr>
        <w:pStyle w:val="BodyText"/>
        <w:tabs>
          <w:tab w:pos="5673" w:val="left" w:leader="none"/>
          <w:tab w:pos="6839" w:val="left" w:leader="none"/>
        </w:tabs>
        <w:spacing w:line="220" w:lineRule="exact"/>
        <w:ind w:left="1079"/>
        <w:rPr>
          <w:b/>
        </w:rPr>
      </w:pPr>
      <w:r>
        <w:rPr/>
        <w:t>Subrecipient participant certifies that it and the principals:</w:t>
      </w:r>
      <w:r>
        <w:rPr>
          <w:spacing w:val="78"/>
        </w:rPr>
        <w:t> </w:t>
      </w:r>
      <w:r>
        <w:rPr>
          <w:u w:val="single"/>
        </w:rPr>
        <w:tab/>
      </w:r>
      <w:r>
        <w:rPr>
          <w:u w:val="none"/>
        </w:rPr>
        <w:t> </w:t>
      </w:r>
      <w:r>
        <w:rPr>
          <w:b/>
          <w:u w:val="none"/>
        </w:rPr>
        <w:t>Are</w:t>
        <w:tab/>
      </w:r>
      <w:r>
        <w:rPr>
          <w:b/>
          <w:position w:val="-3"/>
          <w:u w:val="none"/>
        </w:rPr>
        <w:drawing>
          <wp:inline distT="0" distB="0" distL="0" distR="0">
            <wp:extent cx="173850" cy="151211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850" cy="15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position w:val="-3"/>
          <w:u w:val="none"/>
        </w:rPr>
      </w:r>
      <w:r>
        <w:rPr>
          <w:spacing w:val="-4"/>
          <w:u w:val="none"/>
        </w:rPr>
        <w:t> </w:t>
      </w:r>
      <w:r>
        <w:rPr>
          <w:b/>
          <w:u w:val="none"/>
        </w:rPr>
        <w:t>Are</w:t>
      </w:r>
      <w:r>
        <w:rPr>
          <w:b/>
          <w:spacing w:val="-6"/>
          <w:u w:val="none"/>
        </w:rPr>
        <w:t> </w:t>
      </w:r>
      <w:r>
        <w:rPr>
          <w:b/>
          <w:u w:val="none"/>
        </w:rPr>
        <w:t>Not</w:t>
      </w:r>
    </w:p>
    <w:p>
      <w:pPr>
        <w:pStyle w:val="BodyText"/>
        <w:ind w:left="1080" w:right="455"/>
      </w:pPr>
      <w:r>
        <w:rPr/>
        <w:t>presently</w:t>
      </w:r>
      <w:r>
        <w:rPr>
          <w:spacing w:val="-1"/>
        </w:rPr>
        <w:t> </w:t>
      </w:r>
      <w:r>
        <w:rPr/>
        <w:t>debarred and suspended, proposed for debarment, declared ineligible, or voluntary</w:t>
      </w:r>
      <w:r>
        <w:rPr>
          <w:spacing w:val="-1"/>
        </w:rPr>
        <w:t> </w:t>
      </w:r>
      <w:r>
        <w:rPr/>
        <w:t>excluded from participation in any</w:t>
      </w:r>
      <w:r>
        <w:rPr>
          <w:spacing w:val="-1"/>
        </w:rPr>
        <w:t> </w:t>
      </w:r>
      <w:r>
        <w:rPr/>
        <w:t>federal department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agency.</w:t>
      </w:r>
      <w:r>
        <w:rPr>
          <w:spacing w:val="39"/>
        </w:rPr>
        <w:t> </w:t>
      </w:r>
      <w:r>
        <w:rPr/>
        <w:t>Subawards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any</w:t>
      </w:r>
      <w:r>
        <w:rPr>
          <w:spacing w:val="-12"/>
        </w:rPr>
        <w:t> </w:t>
      </w:r>
      <w:r>
        <w:rPr/>
        <w:t>entity</w:t>
      </w:r>
      <w:r>
        <w:rPr>
          <w:spacing w:val="-11"/>
        </w:rPr>
        <w:t> </w:t>
      </w:r>
      <w:r>
        <w:rPr/>
        <w:t>or</w:t>
      </w:r>
      <w:r>
        <w:rPr>
          <w:spacing w:val="-3"/>
        </w:rPr>
        <w:t> </w:t>
      </w:r>
      <w:r>
        <w:rPr/>
        <w:t>individual</w:t>
      </w:r>
      <w:r>
        <w:rPr>
          <w:spacing w:val="-4"/>
        </w:rPr>
        <w:t> </w:t>
      </w:r>
      <w:r>
        <w:rPr/>
        <w:t>included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Federal</w:t>
      </w:r>
      <w:r>
        <w:rPr>
          <w:spacing w:val="-4"/>
        </w:rPr>
        <w:t> </w:t>
      </w:r>
      <w:r>
        <w:rPr/>
        <w:t>Excluded</w:t>
      </w:r>
      <w:r>
        <w:rPr>
          <w:spacing w:val="-7"/>
        </w:rPr>
        <w:t> </w:t>
      </w:r>
      <w:r>
        <w:rPr/>
        <w:t>Parties</w:t>
      </w:r>
      <w:r>
        <w:rPr>
          <w:spacing w:val="-4"/>
        </w:rPr>
        <w:t> </w:t>
      </w:r>
      <w:r>
        <w:rPr/>
        <w:t>List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prohibited</w:t>
      </w:r>
      <w:r>
        <w:rPr>
          <w:spacing w:val="-1"/>
        </w:rPr>
        <w:t> </w:t>
      </w:r>
      <w:r>
        <w:rPr/>
        <w:t>from</w:t>
      </w:r>
      <w:r>
        <w:rPr>
          <w:spacing w:val="-9"/>
        </w:rPr>
        <w:t> </w:t>
      </w:r>
      <w:r>
        <w:rPr/>
        <w:t>receipt of federal funding.</w:t>
      </w:r>
    </w:p>
    <w:p>
      <w:pPr>
        <w:pStyle w:val="Heading1"/>
        <w:tabs>
          <w:tab w:pos="11188" w:val="left" w:leader="none"/>
        </w:tabs>
        <w:spacing w:before="200"/>
      </w:pPr>
      <w:bookmarkStart w:name="SECTION E – Audit Status" w:id="11"/>
      <w:bookmarkEnd w:id="11"/>
      <w:r>
        <w:rPr/>
      </w:r>
      <w:r>
        <w:rPr>
          <w:color w:val="FFFFFF"/>
          <w:highlight w:val="black"/>
        </w:rPr>
        <w:t>SECTION</w:t>
      </w:r>
      <w:r>
        <w:rPr>
          <w:color w:val="FFFFFF"/>
          <w:spacing w:val="-10"/>
          <w:highlight w:val="black"/>
        </w:rPr>
        <w:t> </w:t>
      </w:r>
      <w:r>
        <w:rPr>
          <w:color w:val="FFFFFF"/>
          <w:highlight w:val="black"/>
        </w:rPr>
        <w:t>E</w:t>
      </w:r>
      <w:r>
        <w:rPr>
          <w:color w:val="FFFFFF"/>
          <w:spacing w:val="-6"/>
          <w:highlight w:val="black"/>
        </w:rPr>
        <w:t> </w:t>
      </w:r>
      <w:r>
        <w:rPr>
          <w:color w:val="FFFFFF"/>
          <w:highlight w:val="black"/>
        </w:rPr>
        <w:t>–</w:t>
      </w:r>
      <w:r>
        <w:rPr>
          <w:color w:val="FFFFFF"/>
          <w:spacing w:val="-5"/>
          <w:highlight w:val="black"/>
        </w:rPr>
        <w:t> </w:t>
      </w:r>
      <w:r>
        <w:rPr>
          <w:color w:val="FFFFFF"/>
          <w:highlight w:val="black"/>
        </w:rPr>
        <w:t>Audit</w:t>
      </w:r>
      <w:r>
        <w:rPr>
          <w:color w:val="FFFFFF"/>
          <w:spacing w:val="-7"/>
          <w:highlight w:val="black"/>
        </w:rPr>
        <w:t> </w:t>
      </w:r>
      <w:r>
        <w:rPr>
          <w:color w:val="FFFFFF"/>
          <w:spacing w:val="-2"/>
          <w:highlight w:val="black"/>
        </w:rPr>
        <w:t>Status</w:t>
      </w:r>
      <w:r>
        <w:rPr>
          <w:color w:val="FFFFFF"/>
          <w:highlight w:val="black"/>
        </w:rPr>
        <w:tab/>
      </w:r>
    </w:p>
    <w:p>
      <w:pPr>
        <w:pStyle w:val="Heading5"/>
        <w:numPr>
          <w:ilvl w:val="0"/>
          <w:numId w:val="4"/>
        </w:numPr>
        <w:tabs>
          <w:tab w:pos="1079" w:val="left" w:leader="none"/>
        </w:tabs>
        <w:spacing w:line="198" w:lineRule="exact" w:before="240" w:after="0"/>
        <w:ind w:left="1079" w:right="0" w:hanging="719"/>
        <w:jc w:val="left"/>
      </w:pPr>
      <w:bookmarkStart w:name="1. Audit Status" w:id="12"/>
      <w:bookmarkEnd w:id="12"/>
      <w:r>
        <w:rPr>
          <w:b w:val="0"/>
        </w:rPr>
      </w:r>
      <w:r>
        <w:rPr/>
        <w:t>Audit</w:t>
      </w:r>
      <w:r>
        <w:rPr>
          <w:spacing w:val="-7"/>
        </w:rPr>
        <w:t> </w:t>
      </w:r>
      <w:r>
        <w:rPr>
          <w:spacing w:val="-2"/>
        </w:rPr>
        <w:t>Status</w:t>
      </w:r>
    </w:p>
    <w:p>
      <w:pPr>
        <w:pStyle w:val="ListParagraph"/>
        <w:numPr>
          <w:ilvl w:val="1"/>
          <w:numId w:val="4"/>
        </w:numPr>
        <w:tabs>
          <w:tab w:pos="360" w:val="left" w:leader="none"/>
          <w:tab w:pos="553" w:val="left" w:leader="none"/>
          <w:tab w:pos="3799" w:val="left" w:leader="none"/>
        </w:tabs>
        <w:spacing w:line="242" w:lineRule="auto" w:before="0" w:after="0"/>
        <w:ind w:left="360" w:right="4643" w:hanging="1"/>
        <w:jc w:val="left"/>
        <w:rPr>
          <w:sz w:val="18"/>
        </w:rPr>
      </w:pPr>
      <w:r>
        <w:rPr>
          <w:spacing w:val="11"/>
          <w:position w:val="-3"/>
          <w:sz w:val="18"/>
        </w:rPr>
        <w:drawing>
          <wp:inline distT="0" distB="0" distL="0" distR="0">
            <wp:extent cx="167640" cy="139928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39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position w:val="-3"/>
          <w:sz w:val="18"/>
        </w:rPr>
      </w:r>
      <w:r>
        <w:rPr>
          <w:spacing w:val="-15"/>
          <w:sz w:val="18"/>
        </w:rPr>
        <w:t> </w:t>
      </w:r>
      <w:r>
        <w:rPr>
          <w:sz w:val="18"/>
        </w:rPr>
        <w:t>Subrecipient</w:t>
      </w:r>
      <w:r>
        <w:rPr>
          <w:spacing w:val="-6"/>
          <w:sz w:val="18"/>
        </w:rPr>
        <w:t> </w:t>
      </w:r>
      <w:r>
        <w:rPr>
          <w:sz w:val="18"/>
        </w:rPr>
        <w:t>receives</w:t>
      </w:r>
      <w:r>
        <w:rPr>
          <w:spacing w:val="-5"/>
          <w:sz w:val="18"/>
        </w:rPr>
        <w:t> </w:t>
      </w:r>
      <w:r>
        <w:rPr>
          <w:sz w:val="18"/>
        </w:rPr>
        <w:t>an</w:t>
      </w:r>
      <w:r>
        <w:rPr>
          <w:spacing w:val="-3"/>
          <w:sz w:val="18"/>
        </w:rPr>
        <w:t> </w:t>
      </w:r>
      <w:r>
        <w:rPr>
          <w:sz w:val="18"/>
        </w:rPr>
        <w:t>annual</w:t>
      </w:r>
      <w:r>
        <w:rPr>
          <w:spacing w:val="-6"/>
          <w:sz w:val="18"/>
        </w:rPr>
        <w:t> </w:t>
      </w:r>
      <w:r>
        <w:rPr>
          <w:sz w:val="18"/>
        </w:rPr>
        <w:t>audit</w:t>
      </w:r>
      <w:r>
        <w:rPr>
          <w:spacing w:val="-6"/>
          <w:sz w:val="18"/>
        </w:rPr>
        <w:t> </w:t>
      </w:r>
      <w:r>
        <w:rPr>
          <w:sz w:val="18"/>
        </w:rPr>
        <w:t>in</w:t>
      </w:r>
      <w:r>
        <w:rPr>
          <w:spacing w:val="-6"/>
          <w:sz w:val="18"/>
        </w:rPr>
        <w:t> </w:t>
      </w:r>
      <w:r>
        <w:rPr>
          <w:sz w:val="18"/>
        </w:rPr>
        <w:t>accordance</w:t>
      </w:r>
      <w:r>
        <w:rPr>
          <w:spacing w:val="-7"/>
          <w:sz w:val="18"/>
        </w:rPr>
        <w:t> </w:t>
      </w:r>
      <w:r>
        <w:rPr>
          <w:sz w:val="18"/>
        </w:rPr>
        <w:t>with</w:t>
      </w:r>
      <w:r>
        <w:rPr>
          <w:spacing w:val="-3"/>
          <w:sz w:val="18"/>
        </w:rPr>
        <w:t> </w:t>
      </w:r>
      <w:r>
        <w:rPr>
          <w:sz w:val="18"/>
        </w:rPr>
        <w:t>2</w:t>
      </w:r>
      <w:r>
        <w:rPr>
          <w:spacing w:val="-5"/>
          <w:sz w:val="18"/>
        </w:rPr>
        <w:t> </w:t>
      </w:r>
      <w:r>
        <w:rPr>
          <w:sz w:val="18"/>
        </w:rPr>
        <w:t>CFR</w:t>
      </w:r>
      <w:r>
        <w:rPr>
          <w:spacing w:val="-9"/>
          <w:sz w:val="18"/>
        </w:rPr>
        <w:t> </w:t>
      </w:r>
      <w:r>
        <w:rPr>
          <w:sz w:val="18"/>
        </w:rPr>
        <w:t>Part</w:t>
      </w:r>
      <w:r>
        <w:rPr>
          <w:spacing w:val="-4"/>
          <w:sz w:val="18"/>
        </w:rPr>
        <w:t> </w:t>
      </w:r>
      <w:r>
        <w:rPr>
          <w:sz w:val="18"/>
        </w:rPr>
        <w:t>200</w:t>
      </w:r>
      <w:r>
        <w:rPr>
          <w:spacing w:val="-5"/>
          <w:sz w:val="18"/>
        </w:rPr>
        <w:t> </w:t>
      </w:r>
      <w:r>
        <w:rPr>
          <w:sz w:val="18"/>
        </w:rPr>
        <w:t>Subpart</w:t>
      </w:r>
      <w:r>
        <w:rPr>
          <w:spacing w:val="-6"/>
          <w:sz w:val="18"/>
        </w:rPr>
        <w:t> </w:t>
      </w:r>
      <w:r>
        <w:rPr>
          <w:sz w:val="18"/>
        </w:rPr>
        <w:t>F. Most recent fiscal year completed: FY </w:t>
      </w:r>
      <w:r>
        <w:rPr>
          <w:sz w:val="18"/>
          <w:u w:val="single"/>
        </w:rPr>
        <w:tab/>
      </w:r>
    </w:p>
    <w:p>
      <w:pPr>
        <w:pStyle w:val="BodyText"/>
        <w:spacing w:before="54"/>
        <w:ind w:left="360"/>
      </w:pPr>
      <w:r>
        <w:rPr/>
        <w:t>Were</w:t>
      </w:r>
      <w:r>
        <w:rPr>
          <w:spacing w:val="-5"/>
        </w:rPr>
        <w:t> </w:t>
      </w:r>
      <w:r>
        <w:rPr/>
        <w:t>any</w:t>
      </w:r>
      <w:r>
        <w:rPr>
          <w:spacing w:val="-10"/>
        </w:rPr>
        <w:t> </w:t>
      </w:r>
      <w:r>
        <w:rPr/>
        <w:t>audit</w:t>
      </w:r>
      <w:r>
        <w:rPr>
          <w:spacing w:val="-2"/>
        </w:rPr>
        <w:t> </w:t>
      </w:r>
      <w:r>
        <w:rPr/>
        <w:t>findings</w:t>
      </w:r>
      <w:r>
        <w:rPr>
          <w:spacing w:val="-3"/>
        </w:rPr>
        <w:t> </w:t>
      </w:r>
      <w:r>
        <w:rPr/>
        <w:t>reported?</w:t>
      </w:r>
      <w:r>
        <w:rPr>
          <w:spacing w:val="60"/>
        </w:rPr>
        <w:t> </w:t>
      </w:r>
      <w:r>
        <w:rPr>
          <w:spacing w:val="21"/>
          <w:position w:val="-3"/>
        </w:rPr>
        <w:drawing>
          <wp:inline distT="0" distB="0" distL="0" distR="0">
            <wp:extent cx="170599" cy="139861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99" cy="13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  <w:position w:val="-3"/>
        </w:rPr>
      </w:r>
      <w:r>
        <w:rPr>
          <w:spacing w:val="-18"/>
        </w:rPr>
        <w:t> </w:t>
      </w:r>
      <w:r>
        <w:rPr/>
        <w:t>Yes</w:t>
      </w:r>
      <w:r>
        <w:rPr>
          <w:spacing w:val="68"/>
          <w:w w:val="150"/>
        </w:rPr>
        <w:t> </w:t>
      </w:r>
      <w:r>
        <w:rPr>
          <w:spacing w:val="8"/>
          <w:position w:val="-3"/>
        </w:rPr>
        <w:drawing>
          <wp:inline distT="0" distB="0" distL="0" distR="0">
            <wp:extent cx="171488" cy="139861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88" cy="13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"/>
          <w:position w:val="-3"/>
        </w:rPr>
      </w:r>
      <w:r>
        <w:rPr>
          <w:spacing w:val="-11"/>
        </w:rPr>
        <w:t> </w:t>
      </w:r>
      <w:r>
        <w:rPr/>
        <w:t>No</w:t>
      </w:r>
      <w:r>
        <w:rPr>
          <w:spacing w:val="79"/>
        </w:rPr>
        <w:t> </w:t>
      </w:r>
      <w:r>
        <w:rPr/>
        <w:t>(If</w:t>
      </w:r>
      <w:r>
        <w:rPr>
          <w:spacing w:val="-9"/>
        </w:rPr>
        <w:t> </w:t>
      </w:r>
      <w:r>
        <w:rPr/>
        <w:t>“Yes,”</w:t>
      </w:r>
      <w:r>
        <w:rPr>
          <w:spacing w:val="-5"/>
        </w:rPr>
        <w:t> </w:t>
      </w:r>
      <w:r>
        <w:rPr/>
        <w:t>attach</w:t>
      </w:r>
      <w:r>
        <w:rPr>
          <w:spacing w:val="-2"/>
        </w:rPr>
        <w:t> </w:t>
      </w:r>
      <w:r>
        <w:rPr/>
        <w:t>description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findings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steps</w:t>
      </w:r>
      <w:r>
        <w:rPr>
          <w:spacing w:val="-5"/>
        </w:rPr>
        <w:t> </w:t>
      </w:r>
      <w:r>
        <w:rPr/>
        <w:t>institution</w:t>
      </w:r>
      <w:r>
        <w:rPr>
          <w:spacing w:val="-2"/>
        </w:rPr>
        <w:t> </w:t>
      </w:r>
      <w:r>
        <w:rPr/>
        <w:t>took</w:t>
      </w:r>
      <w:r>
        <w:rPr>
          <w:spacing w:val="-6"/>
        </w:rPr>
        <w:t> </w:t>
      </w:r>
      <w:r>
        <w:rPr/>
        <w:t>to</w:t>
      </w:r>
      <w:r>
        <w:rPr>
          <w:spacing w:val="-1"/>
        </w:rPr>
        <w:t> </w:t>
      </w:r>
      <w:r>
        <w:rPr/>
        <w:t>rectify</w:t>
      </w:r>
      <w:r>
        <w:rPr>
          <w:spacing w:val="-10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2"/>
        </w:rPr>
        <w:t>issues)</w:t>
      </w:r>
    </w:p>
    <w:p>
      <w:pPr>
        <w:pStyle w:val="BodyText"/>
        <w:spacing w:before="6"/>
      </w:pPr>
    </w:p>
    <w:p>
      <w:pPr>
        <w:pStyle w:val="Heading5"/>
        <w:tabs>
          <w:tab w:pos="10487" w:val="left" w:leader="none"/>
        </w:tabs>
        <w:spacing w:before="0"/>
        <w:ind w:right="1031" w:hanging="1"/>
      </w:pPr>
      <w:bookmarkStart w:name="Note: A complete copy of subrecipient’s " w:id="13"/>
      <w:bookmarkEnd w:id="13"/>
      <w:r>
        <w:rPr>
          <w:b w:val="0"/>
        </w:rPr>
      </w:r>
      <w:r>
        <w:rPr/>
        <w:t>Note: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complete</w:t>
      </w:r>
      <w:r>
        <w:rPr>
          <w:spacing w:val="-2"/>
        </w:rPr>
        <w:t> </w:t>
      </w:r>
      <w:r>
        <w:rPr/>
        <w:t>copy of</w:t>
      </w:r>
      <w:r>
        <w:rPr>
          <w:spacing w:val="-1"/>
        </w:rPr>
        <w:t> </w:t>
      </w:r>
      <w:r>
        <w:rPr/>
        <w:t>subrecipient’s most</w:t>
      </w:r>
      <w:r>
        <w:rPr>
          <w:spacing w:val="-1"/>
        </w:rPr>
        <w:t> </w:t>
      </w:r>
      <w:r>
        <w:rPr/>
        <w:t>recent audit</w:t>
      </w:r>
      <w:r>
        <w:rPr>
          <w:spacing w:val="-1"/>
        </w:rPr>
        <w:t> </w:t>
      </w:r>
      <w:r>
        <w:rPr/>
        <w:t>report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URL</w:t>
      </w:r>
      <w:r>
        <w:rPr>
          <w:spacing w:val="-1"/>
        </w:rPr>
        <w:t> </w:t>
      </w:r>
      <w:r>
        <w:rPr/>
        <w:t>link</w:t>
      </w:r>
      <w:r>
        <w:rPr>
          <w:spacing w:val="-5"/>
        </w:rPr>
        <w:t> </w:t>
      </w:r>
      <w:r>
        <w:rPr/>
        <w:t>to a</w:t>
      </w:r>
      <w:r>
        <w:rPr>
          <w:spacing w:val="-3"/>
        </w:rPr>
        <w:t> </w:t>
      </w:r>
      <w:r>
        <w:rPr/>
        <w:t>complete</w:t>
      </w:r>
      <w:r>
        <w:rPr>
          <w:spacing w:val="-2"/>
        </w:rPr>
        <w:t> </w:t>
      </w:r>
      <w:r>
        <w:rPr/>
        <w:t>copy must</w:t>
      </w:r>
      <w:r>
        <w:rPr>
          <w:spacing w:val="-1"/>
        </w:rPr>
        <w:t> </w:t>
      </w:r>
      <w:r>
        <w:rPr/>
        <w:t>be</w:t>
      </w:r>
      <w:r>
        <w:rPr>
          <w:spacing w:val="-2"/>
        </w:rPr>
        <w:t> </w:t>
      </w:r>
      <w:r>
        <w:rPr/>
        <w:t>furnished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/>
        <w:t>Monmouth University before a subaward will be issued. URL: </w:t>
      </w:r>
      <w:r>
        <w:rPr>
          <w:u w:val="single"/>
        </w:rPr>
        <w:tab/>
      </w:r>
    </w:p>
    <w:p>
      <w:pPr>
        <w:pStyle w:val="ListParagraph"/>
        <w:numPr>
          <w:ilvl w:val="1"/>
          <w:numId w:val="4"/>
        </w:numPr>
        <w:tabs>
          <w:tab w:pos="565" w:val="left" w:leader="none"/>
        </w:tabs>
        <w:spacing w:line="240" w:lineRule="auto" w:before="177" w:after="0"/>
        <w:ind w:left="565" w:right="0" w:hanging="205"/>
        <w:jc w:val="left"/>
        <w:rPr>
          <w:sz w:val="18"/>
        </w:rPr>
      </w:pPr>
      <w:r>
        <w:rPr>
          <w:spacing w:val="13"/>
          <w:position w:val="-2"/>
          <w:sz w:val="18"/>
        </w:rPr>
        <w:drawing>
          <wp:inline distT="0" distB="0" distL="0" distR="0">
            <wp:extent cx="167639" cy="139928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39" cy="139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2"/>
          <w:sz w:val="18"/>
        </w:rPr>
      </w:r>
      <w:r>
        <w:rPr>
          <w:spacing w:val="-21"/>
          <w:sz w:val="18"/>
        </w:rPr>
        <w:t> </w:t>
      </w:r>
      <w:r>
        <w:rPr>
          <w:sz w:val="18"/>
        </w:rPr>
        <w:t>Subrecipient</w:t>
      </w:r>
      <w:r>
        <w:rPr>
          <w:spacing w:val="-10"/>
          <w:sz w:val="18"/>
        </w:rPr>
        <w:t> </w:t>
      </w:r>
      <w:r>
        <w:rPr>
          <w:sz w:val="18"/>
        </w:rPr>
        <w:t>DOES NOT</w:t>
      </w:r>
      <w:r>
        <w:rPr>
          <w:spacing w:val="-6"/>
          <w:sz w:val="18"/>
        </w:rPr>
        <w:t> </w:t>
      </w:r>
      <w:r>
        <w:rPr>
          <w:sz w:val="18"/>
        </w:rPr>
        <w:t>receive</w:t>
      </w:r>
      <w:r>
        <w:rPr>
          <w:spacing w:val="-3"/>
          <w:sz w:val="18"/>
        </w:rPr>
        <w:t> </w:t>
      </w:r>
      <w:r>
        <w:rPr>
          <w:sz w:val="18"/>
        </w:rPr>
        <w:t>an annual</w:t>
      </w:r>
      <w:r>
        <w:rPr>
          <w:spacing w:val="-4"/>
          <w:sz w:val="18"/>
        </w:rPr>
        <w:t> </w:t>
      </w:r>
      <w:r>
        <w:rPr>
          <w:sz w:val="18"/>
        </w:rPr>
        <w:t>audit</w:t>
      </w:r>
      <w:r>
        <w:rPr>
          <w:spacing w:val="-3"/>
          <w:sz w:val="18"/>
        </w:rPr>
        <w:t> </w:t>
      </w:r>
      <w:r>
        <w:rPr>
          <w:sz w:val="18"/>
        </w:rPr>
        <w:t>in</w:t>
      </w:r>
      <w:r>
        <w:rPr>
          <w:spacing w:val="-6"/>
          <w:sz w:val="18"/>
        </w:rPr>
        <w:t> </w:t>
      </w:r>
      <w:r>
        <w:rPr>
          <w:sz w:val="18"/>
        </w:rPr>
        <w:t>accordance</w:t>
      </w:r>
      <w:r>
        <w:rPr>
          <w:spacing w:val="-4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2</w:t>
      </w:r>
      <w:r>
        <w:rPr>
          <w:spacing w:val="-3"/>
          <w:sz w:val="18"/>
        </w:rPr>
        <w:t> </w:t>
      </w:r>
      <w:r>
        <w:rPr>
          <w:sz w:val="18"/>
        </w:rPr>
        <w:t>CFR</w:t>
      </w:r>
      <w:r>
        <w:rPr>
          <w:spacing w:val="-8"/>
          <w:sz w:val="18"/>
        </w:rPr>
        <w:t> </w:t>
      </w:r>
      <w:r>
        <w:rPr>
          <w:sz w:val="18"/>
        </w:rPr>
        <w:t>Part</w:t>
      </w:r>
      <w:r>
        <w:rPr>
          <w:spacing w:val="-5"/>
          <w:sz w:val="18"/>
        </w:rPr>
        <w:t> </w:t>
      </w:r>
      <w:r>
        <w:rPr>
          <w:sz w:val="18"/>
        </w:rPr>
        <w:t>200</w:t>
      </w:r>
      <w:r>
        <w:rPr>
          <w:spacing w:val="-3"/>
          <w:sz w:val="18"/>
        </w:rPr>
        <w:t> </w:t>
      </w:r>
      <w:r>
        <w:rPr>
          <w:sz w:val="18"/>
        </w:rPr>
        <w:t>Subpart</w:t>
      </w:r>
      <w:r>
        <w:rPr>
          <w:spacing w:val="-3"/>
          <w:sz w:val="18"/>
        </w:rPr>
        <w:t> </w:t>
      </w:r>
      <w:r>
        <w:rPr>
          <w:sz w:val="18"/>
        </w:rPr>
        <w:t>F.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pgSz w:w="12240" w:h="15840"/>
          <w:pgMar w:top="640" w:bottom="0" w:left="360" w:right="360"/>
        </w:sectPr>
      </w:pPr>
    </w:p>
    <w:p>
      <w:pPr>
        <w:pStyle w:val="BodyText"/>
        <w:spacing w:before="2"/>
        <w:jc w:val="right"/>
      </w:pPr>
      <w:r>
        <w:rPr/>
        <w:t>Subrecipient</w:t>
      </w:r>
      <w:r>
        <w:rPr>
          <w:spacing w:val="-7"/>
        </w:rPr>
        <w:t> </w:t>
      </w:r>
      <w:r>
        <w:rPr/>
        <w:t>is</w:t>
      </w:r>
      <w:r>
        <w:rPr>
          <w:spacing w:val="-1"/>
        </w:rPr>
        <w:t> </w:t>
      </w:r>
      <w:r>
        <w:rPr>
          <w:spacing w:val="-7"/>
        </w:rPr>
        <w:t>a:</w:t>
      </w:r>
    </w:p>
    <w:p>
      <w:pPr>
        <w:pStyle w:val="BodyText"/>
        <w:spacing w:before="2"/>
        <w:ind w:left="1193" w:right="3399"/>
      </w:pPr>
      <w:r>
        <w:rPr/>
        <w:br w:type="column"/>
      </w:r>
      <w:r>
        <w:rPr/>
        <w:t>Under</w:t>
      </w:r>
      <w:r>
        <w:rPr>
          <w:spacing w:val="-12"/>
        </w:rPr>
        <w:t> </w:t>
      </w:r>
      <w:r>
        <w:rPr/>
        <w:t>federal</w:t>
      </w:r>
      <w:r>
        <w:rPr>
          <w:spacing w:val="-11"/>
        </w:rPr>
        <w:t> </w:t>
      </w:r>
      <w:r>
        <w:rPr/>
        <w:t>funding</w:t>
      </w:r>
      <w:r>
        <w:rPr>
          <w:spacing w:val="-11"/>
        </w:rPr>
        <w:t> </w:t>
      </w:r>
      <w:r>
        <w:rPr/>
        <w:t>threshold</w:t>
      </w:r>
      <w:r>
        <w:rPr>
          <w:spacing w:val="-11"/>
        </w:rPr>
        <w:t> </w:t>
      </w:r>
      <w:r>
        <w:rPr/>
        <w:t>($750,000) For-profit entity</w:t>
      </w:r>
    </w:p>
    <w:p>
      <w:pPr>
        <w:pStyle w:val="BodyText"/>
        <w:spacing w:before="1"/>
        <w:ind w:left="1193" w:right="464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3217164</wp:posOffset>
                </wp:positionH>
                <wp:positionV relativeFrom="paragraph">
                  <wp:posOffset>-256571</wp:posOffset>
                </wp:positionV>
                <wp:extent cx="139065" cy="52578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39065" cy="525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065" h="525780">
                              <a:moveTo>
                                <a:pt x="12179" y="12204"/>
                              </a:moveTo>
                              <a:lnTo>
                                <a:pt x="0" y="12204"/>
                              </a:lnTo>
                              <a:lnTo>
                                <a:pt x="0" y="115811"/>
                              </a:lnTo>
                              <a:lnTo>
                                <a:pt x="0" y="115824"/>
                              </a:lnTo>
                              <a:lnTo>
                                <a:pt x="0" y="525780"/>
                              </a:lnTo>
                              <a:lnTo>
                                <a:pt x="12179" y="525780"/>
                              </a:lnTo>
                              <a:lnTo>
                                <a:pt x="12179" y="115811"/>
                              </a:lnTo>
                              <a:lnTo>
                                <a:pt x="12179" y="12204"/>
                              </a:lnTo>
                              <a:close/>
                            </a:path>
                            <a:path w="139065" h="525780">
                              <a:moveTo>
                                <a:pt x="12179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2179" y="12192"/>
                              </a:lnTo>
                              <a:lnTo>
                                <a:pt x="12179" y="0"/>
                              </a:lnTo>
                              <a:close/>
                            </a:path>
                            <a:path w="139065" h="525780">
                              <a:moveTo>
                                <a:pt x="138671" y="12204"/>
                              </a:moveTo>
                              <a:lnTo>
                                <a:pt x="126492" y="12204"/>
                              </a:lnTo>
                              <a:lnTo>
                                <a:pt x="126492" y="115811"/>
                              </a:lnTo>
                              <a:lnTo>
                                <a:pt x="12192" y="115824"/>
                              </a:lnTo>
                              <a:lnTo>
                                <a:pt x="12192" y="128016"/>
                              </a:lnTo>
                              <a:lnTo>
                                <a:pt x="126492" y="128016"/>
                              </a:lnTo>
                              <a:lnTo>
                                <a:pt x="126492" y="140220"/>
                              </a:lnTo>
                              <a:lnTo>
                                <a:pt x="12192" y="140220"/>
                              </a:lnTo>
                              <a:lnTo>
                                <a:pt x="12192" y="152400"/>
                              </a:lnTo>
                              <a:lnTo>
                                <a:pt x="126492" y="152400"/>
                              </a:lnTo>
                              <a:lnTo>
                                <a:pt x="126492" y="153924"/>
                              </a:lnTo>
                              <a:lnTo>
                                <a:pt x="126492" y="254508"/>
                              </a:lnTo>
                              <a:lnTo>
                                <a:pt x="12192" y="254520"/>
                              </a:lnTo>
                              <a:lnTo>
                                <a:pt x="12192" y="266700"/>
                              </a:lnTo>
                              <a:lnTo>
                                <a:pt x="126492" y="266700"/>
                              </a:lnTo>
                              <a:lnTo>
                                <a:pt x="126492" y="278904"/>
                              </a:lnTo>
                              <a:lnTo>
                                <a:pt x="12192" y="278904"/>
                              </a:lnTo>
                              <a:lnTo>
                                <a:pt x="12192" y="291084"/>
                              </a:lnTo>
                              <a:lnTo>
                                <a:pt x="126492" y="291084"/>
                              </a:lnTo>
                              <a:lnTo>
                                <a:pt x="126492" y="292608"/>
                              </a:lnTo>
                              <a:lnTo>
                                <a:pt x="126492" y="387096"/>
                              </a:lnTo>
                              <a:lnTo>
                                <a:pt x="12192" y="387108"/>
                              </a:lnTo>
                              <a:lnTo>
                                <a:pt x="12192" y="399288"/>
                              </a:lnTo>
                              <a:lnTo>
                                <a:pt x="126492" y="399288"/>
                              </a:lnTo>
                              <a:lnTo>
                                <a:pt x="126492" y="411492"/>
                              </a:lnTo>
                              <a:lnTo>
                                <a:pt x="12192" y="411492"/>
                              </a:lnTo>
                              <a:lnTo>
                                <a:pt x="12192" y="423672"/>
                              </a:lnTo>
                              <a:lnTo>
                                <a:pt x="126492" y="423672"/>
                              </a:lnTo>
                              <a:lnTo>
                                <a:pt x="126492" y="425196"/>
                              </a:lnTo>
                              <a:lnTo>
                                <a:pt x="126492" y="524256"/>
                              </a:lnTo>
                              <a:lnTo>
                                <a:pt x="12192" y="524256"/>
                              </a:lnTo>
                              <a:lnTo>
                                <a:pt x="12192" y="525780"/>
                              </a:lnTo>
                              <a:lnTo>
                                <a:pt x="126492" y="525780"/>
                              </a:lnTo>
                              <a:lnTo>
                                <a:pt x="138671" y="525780"/>
                              </a:lnTo>
                              <a:lnTo>
                                <a:pt x="138671" y="524256"/>
                              </a:lnTo>
                              <a:lnTo>
                                <a:pt x="138671" y="115811"/>
                              </a:lnTo>
                              <a:lnTo>
                                <a:pt x="138671" y="12204"/>
                              </a:lnTo>
                              <a:close/>
                            </a:path>
                            <a:path w="139065" h="525780">
                              <a:moveTo>
                                <a:pt x="138671" y="0"/>
                              </a:moveTo>
                              <a:lnTo>
                                <a:pt x="126492" y="0"/>
                              </a:lnTo>
                              <a:lnTo>
                                <a:pt x="12192" y="0"/>
                              </a:lnTo>
                              <a:lnTo>
                                <a:pt x="12192" y="12192"/>
                              </a:lnTo>
                              <a:lnTo>
                                <a:pt x="126492" y="12192"/>
                              </a:lnTo>
                              <a:lnTo>
                                <a:pt x="138671" y="12192"/>
                              </a:lnTo>
                              <a:lnTo>
                                <a:pt x="1386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3.320007pt;margin-top:-20.202478pt;width:10.95pt;height:41.4pt;mso-position-horizontal-relative:page;mso-position-vertical-relative:paragraph;z-index:15740928" id="docshape13" coordorigin="5066,-404" coordsize="219,828" path="m5086,-385l5066,-385,5066,-222,5066,-222,5066,-162,5066,-3,5066,57,5066,206,5066,266,5066,422,5066,424,5086,424,5086,422,5086,266,5086,206,5086,57,5086,-3,5086,-162,5086,-222,5086,-222,5086,-385xm5086,-404l5066,-404,5066,-385,5086,-385,5086,-404xm5285,-385l5266,-385,5266,-222,5266,-222,5086,-222,5086,-202,5266,-202,5266,-183,5086,-183,5086,-164,5266,-164,5266,-162,5266,-3,5266,-3,5086,-3,5086,16,5266,16,5266,35,5086,35,5086,54,5266,54,5266,57,5266,206,5266,206,5086,206,5086,225,5266,225,5266,244,5086,244,5086,263,5266,263,5266,266,5266,422,5086,422,5086,424,5266,424,5285,424,5285,422,5285,266,5285,206,5285,57,5285,-3,5285,-162,5285,-222,5285,-222,5285,-385xm5285,-404l5266,-404,5086,-404,5086,-385,5266,-385,5285,-385,5285,-40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Foreign entity </w:t>
      </w:r>
      <w:r>
        <w:rPr>
          <w:spacing w:val="-2"/>
        </w:rPr>
        <w:t>Government</w:t>
      </w:r>
      <w:r>
        <w:rPr>
          <w:spacing w:val="-11"/>
        </w:rPr>
        <w:t> </w:t>
      </w:r>
      <w:r>
        <w:rPr>
          <w:spacing w:val="-2"/>
        </w:rPr>
        <w:t>entity</w:t>
      </w:r>
    </w:p>
    <w:p>
      <w:pPr>
        <w:pStyle w:val="BodyText"/>
        <w:spacing w:after="0"/>
        <w:sectPr>
          <w:type w:val="continuous"/>
          <w:pgSz w:w="12240" w:h="15840"/>
          <w:pgMar w:top="220" w:bottom="0" w:left="360" w:right="360"/>
          <w:cols w:num="2" w:equalWidth="0">
            <w:col w:w="3764" w:space="40"/>
            <w:col w:w="7716"/>
          </w:cols>
        </w:sectPr>
      </w:pPr>
    </w:p>
    <w:p>
      <w:pPr>
        <w:pStyle w:val="Heading1"/>
        <w:tabs>
          <w:tab w:pos="11188" w:val="left" w:leader="none"/>
        </w:tabs>
        <w:spacing w:before="201"/>
      </w:pPr>
      <w:bookmarkStart w:name="SECTION F – APPROVED for SUBRECIPIENT" w:id="14"/>
      <w:bookmarkEnd w:id="14"/>
      <w:r>
        <w:rPr/>
      </w:r>
      <w:bookmarkStart w:name="Please complete this form, attach all re" w:id="15"/>
      <w:bookmarkEnd w:id="15"/>
      <w:r>
        <w:rPr/>
      </w:r>
      <w:r>
        <w:rPr>
          <w:color w:val="FFFFFF"/>
          <w:highlight w:val="black"/>
        </w:rPr>
        <w:t>SECTION</w:t>
      </w:r>
      <w:r>
        <w:rPr>
          <w:color w:val="FFFFFF"/>
          <w:spacing w:val="-13"/>
          <w:highlight w:val="black"/>
        </w:rPr>
        <w:t> </w:t>
      </w:r>
      <w:r>
        <w:rPr>
          <w:color w:val="FFFFFF"/>
          <w:highlight w:val="black"/>
        </w:rPr>
        <w:t>F</w:t>
      </w:r>
      <w:r>
        <w:rPr>
          <w:color w:val="FFFFFF"/>
          <w:spacing w:val="-9"/>
          <w:highlight w:val="black"/>
        </w:rPr>
        <w:t> </w:t>
      </w:r>
      <w:r>
        <w:rPr>
          <w:color w:val="FFFFFF"/>
          <w:highlight w:val="black"/>
        </w:rPr>
        <w:t>–</w:t>
      </w:r>
      <w:r>
        <w:rPr>
          <w:color w:val="FFFFFF"/>
          <w:spacing w:val="-6"/>
          <w:highlight w:val="black"/>
        </w:rPr>
        <w:t> </w:t>
      </w:r>
      <w:r>
        <w:rPr>
          <w:color w:val="FFFFFF"/>
          <w:highlight w:val="black"/>
        </w:rPr>
        <w:t>APPROVED</w:t>
      </w:r>
      <w:r>
        <w:rPr>
          <w:color w:val="FFFFFF"/>
          <w:spacing w:val="-11"/>
          <w:highlight w:val="black"/>
        </w:rPr>
        <w:t> </w:t>
      </w:r>
      <w:r>
        <w:rPr>
          <w:color w:val="FFFFFF"/>
          <w:highlight w:val="black"/>
        </w:rPr>
        <w:t>for</w:t>
      </w:r>
      <w:r>
        <w:rPr>
          <w:color w:val="FFFFFF"/>
          <w:spacing w:val="-8"/>
          <w:highlight w:val="black"/>
        </w:rPr>
        <w:t> </w:t>
      </w:r>
      <w:r>
        <w:rPr>
          <w:color w:val="FFFFFF"/>
          <w:spacing w:val="-2"/>
          <w:highlight w:val="black"/>
        </w:rPr>
        <w:t>SUBRECIPIENT</w:t>
      </w:r>
      <w:r>
        <w:rPr>
          <w:color w:val="FFFFFF"/>
          <w:highlight w:val="black"/>
        </w:rPr>
        <w:tab/>
      </w:r>
    </w:p>
    <w:p>
      <w:pPr>
        <w:pStyle w:val="Heading5"/>
        <w:ind w:right="455" w:hanging="1"/>
      </w:pPr>
      <w:r>
        <w:rPr/>
        <w:t>Please</w:t>
      </w:r>
      <w:r>
        <w:rPr>
          <w:spacing w:val="-12"/>
        </w:rPr>
        <w:t> </w:t>
      </w:r>
      <w:r>
        <w:rPr/>
        <w:t>complete</w:t>
      </w:r>
      <w:r>
        <w:rPr>
          <w:spacing w:val="-11"/>
        </w:rPr>
        <w:t> </w:t>
      </w:r>
      <w:r>
        <w:rPr/>
        <w:t>this</w:t>
      </w:r>
      <w:r>
        <w:rPr>
          <w:spacing w:val="-11"/>
        </w:rPr>
        <w:t> </w:t>
      </w:r>
      <w:r>
        <w:rPr/>
        <w:t>form,</w:t>
      </w:r>
      <w:r>
        <w:rPr>
          <w:spacing w:val="-11"/>
        </w:rPr>
        <w:t> </w:t>
      </w:r>
      <w:r>
        <w:rPr/>
        <w:t>attach</w:t>
      </w:r>
      <w:r>
        <w:rPr>
          <w:spacing w:val="-13"/>
        </w:rPr>
        <w:t> </w:t>
      </w:r>
      <w:r>
        <w:rPr/>
        <w:t>all</w:t>
      </w:r>
      <w:r>
        <w:rPr>
          <w:spacing w:val="-12"/>
        </w:rPr>
        <w:t> </w:t>
      </w:r>
      <w:r>
        <w:rPr/>
        <w:t>required</w:t>
      </w:r>
      <w:r>
        <w:rPr>
          <w:spacing w:val="-11"/>
        </w:rPr>
        <w:t> </w:t>
      </w:r>
      <w:r>
        <w:rPr/>
        <w:t>proposal</w:t>
      </w:r>
      <w:r>
        <w:rPr>
          <w:spacing w:val="-11"/>
        </w:rPr>
        <w:t> </w:t>
      </w:r>
      <w:r>
        <w:rPr/>
        <w:t>documents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/>
        <w:t>certifications</w:t>
      </w:r>
      <w:r>
        <w:rPr>
          <w:spacing w:val="-11"/>
        </w:rPr>
        <w:t> </w:t>
      </w:r>
      <w:r>
        <w:rPr/>
        <w:t>and</w:t>
      </w:r>
      <w:r>
        <w:rPr>
          <w:spacing w:val="-14"/>
        </w:rPr>
        <w:t> </w:t>
      </w:r>
      <w:r>
        <w:rPr/>
        <w:t>submit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the</w:t>
      </w:r>
      <w:r>
        <w:rPr>
          <w:spacing w:val="-12"/>
        </w:rPr>
        <w:t> </w:t>
      </w:r>
      <w:r>
        <w:rPr/>
        <w:t>Office</w:t>
      </w:r>
      <w:r>
        <w:rPr>
          <w:spacing w:val="-11"/>
        </w:rPr>
        <w:t> </w:t>
      </w:r>
      <w:r>
        <w:rPr/>
        <w:t>of</w:t>
      </w:r>
      <w:r>
        <w:rPr>
          <w:spacing w:val="-7"/>
        </w:rPr>
        <w:t> </w:t>
      </w:r>
      <w:r>
        <w:rPr/>
        <w:t>Research</w:t>
      </w:r>
      <w:r>
        <w:rPr>
          <w:spacing w:val="-2"/>
        </w:rPr>
        <w:t> </w:t>
      </w:r>
      <w:r>
        <w:rPr/>
        <w:t>and</w:t>
      </w:r>
      <w:r>
        <w:rPr>
          <w:spacing w:val="-12"/>
        </w:rPr>
        <w:t> </w:t>
      </w:r>
      <w:r>
        <w:rPr/>
        <w:t>Sponsored Programs.</w:t>
      </w:r>
      <w:r>
        <w:rPr>
          <w:spacing w:val="-3"/>
        </w:rPr>
        <w:t> </w:t>
      </w:r>
      <w:r>
        <w:rPr/>
        <w:t>These documents must be received by Monmouth University prior to proposal submission to the sponsor.</w:t>
      </w:r>
    </w:p>
    <w:p>
      <w:pPr>
        <w:spacing w:line="205" w:lineRule="exact" w:before="205"/>
        <w:ind w:left="360" w:right="0" w:firstLine="0"/>
        <w:jc w:val="left"/>
        <w:rPr>
          <w:b/>
          <w:sz w:val="18"/>
        </w:rPr>
      </w:pPr>
      <w:r>
        <w:rPr>
          <w:b/>
          <w:sz w:val="18"/>
        </w:rPr>
        <w:t>APPROVED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FOR</w:t>
      </w:r>
      <w:r>
        <w:rPr>
          <w:b/>
          <w:spacing w:val="-6"/>
          <w:sz w:val="18"/>
        </w:rPr>
        <w:t> </w:t>
      </w:r>
      <w:r>
        <w:rPr>
          <w:b/>
          <w:spacing w:val="-2"/>
          <w:sz w:val="18"/>
        </w:rPr>
        <w:t>SUBRECIPIENT:</w:t>
      </w:r>
    </w:p>
    <w:p>
      <w:pPr>
        <w:pStyle w:val="BodyText"/>
        <w:ind w:left="359" w:right="588"/>
        <w:jc w:val="both"/>
        <w:rPr>
          <w:b/>
          <w:i/>
        </w:rPr>
      </w:pPr>
      <w:r>
        <w:rPr/>
        <w:t>The</w:t>
      </w:r>
      <w:r>
        <w:rPr>
          <w:spacing w:val="-5"/>
        </w:rPr>
        <w:t> </w:t>
      </w:r>
      <w:r>
        <w:rPr/>
        <w:t>information,</w:t>
      </w:r>
      <w:r>
        <w:rPr>
          <w:spacing w:val="-4"/>
        </w:rPr>
        <w:t> </w:t>
      </w:r>
      <w:r>
        <w:rPr/>
        <w:t>certifications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representations</w:t>
      </w:r>
      <w:r>
        <w:rPr>
          <w:spacing w:val="-5"/>
        </w:rPr>
        <w:t> </w:t>
      </w:r>
      <w:r>
        <w:rPr/>
        <w:t>above</w:t>
      </w:r>
      <w:r>
        <w:rPr>
          <w:spacing w:val="-5"/>
        </w:rPr>
        <w:t> </w:t>
      </w:r>
      <w:r>
        <w:rPr/>
        <w:t>have</w:t>
      </w:r>
      <w:r>
        <w:rPr>
          <w:spacing w:val="-5"/>
        </w:rPr>
        <w:t> </w:t>
      </w:r>
      <w:r>
        <w:rPr/>
        <w:t>been</w:t>
      </w:r>
      <w:r>
        <w:rPr>
          <w:spacing w:val="-1"/>
        </w:rPr>
        <w:t> </w:t>
      </w:r>
      <w:r>
        <w:rPr/>
        <w:t>read,</w:t>
      </w:r>
      <w:r>
        <w:rPr>
          <w:spacing w:val="-4"/>
        </w:rPr>
        <w:t> </w:t>
      </w:r>
      <w:r>
        <w:rPr/>
        <w:t>signed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made</w:t>
      </w:r>
      <w:r>
        <w:rPr>
          <w:spacing w:val="-5"/>
        </w:rPr>
        <w:t> </w:t>
      </w:r>
      <w:r>
        <w:rPr/>
        <w:t>by</w:t>
      </w:r>
      <w:r>
        <w:rPr>
          <w:spacing w:val="-10"/>
        </w:rPr>
        <w:t> </w:t>
      </w:r>
      <w:r>
        <w:rPr/>
        <w:t>an</w:t>
      </w:r>
      <w:r>
        <w:rPr>
          <w:spacing w:val="-1"/>
        </w:rPr>
        <w:t> </w:t>
      </w:r>
      <w:r>
        <w:rPr/>
        <w:t>authorized</w:t>
      </w:r>
      <w:r>
        <w:rPr>
          <w:spacing w:val="-5"/>
        </w:rPr>
        <w:t> </w:t>
      </w:r>
      <w:r>
        <w:rPr/>
        <w:t>official</w:t>
      </w:r>
      <w:r>
        <w:rPr>
          <w:spacing w:val="-4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5"/>
        </w:rPr>
        <w:t> </w:t>
      </w:r>
      <w:r>
        <w:rPr/>
        <w:t>subrecipient</w:t>
      </w:r>
      <w:r>
        <w:rPr>
          <w:spacing w:val="-4"/>
        </w:rPr>
        <w:t> </w:t>
      </w:r>
      <w:r>
        <w:rPr/>
        <w:t>named</w:t>
      </w:r>
      <w:r>
        <w:rPr>
          <w:spacing w:val="-1"/>
        </w:rPr>
        <w:t> </w:t>
      </w:r>
      <w:r>
        <w:rPr/>
        <w:t>here in.</w:t>
      </w:r>
      <w:r>
        <w:rPr>
          <w:spacing w:val="40"/>
        </w:rPr>
        <w:t> </w:t>
      </w:r>
      <w:r>
        <w:rPr/>
        <w:t>The</w:t>
      </w:r>
      <w:r>
        <w:rPr>
          <w:spacing w:val="-1"/>
        </w:rPr>
        <w:t> </w:t>
      </w:r>
      <w:r>
        <w:rPr/>
        <w:t>appropriate</w:t>
      </w:r>
      <w:r>
        <w:rPr>
          <w:spacing w:val="-1"/>
        </w:rPr>
        <w:t> </w:t>
      </w:r>
      <w:r>
        <w:rPr/>
        <w:t>programmatic</w:t>
      </w:r>
      <w:r>
        <w:rPr>
          <w:spacing w:val="-1"/>
        </w:rPr>
        <w:t> </w:t>
      </w:r>
      <w:r>
        <w:rPr/>
        <w:t>and administrative</w:t>
      </w:r>
      <w:r>
        <w:rPr>
          <w:spacing w:val="-1"/>
        </w:rPr>
        <w:t> </w:t>
      </w:r>
      <w:r>
        <w:rPr/>
        <w:t>personnel involved in the</w:t>
      </w:r>
      <w:r>
        <w:rPr>
          <w:spacing w:val="-1"/>
        </w:rPr>
        <w:t> </w:t>
      </w:r>
      <w:r>
        <w:rPr/>
        <w:t>application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aware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agency</w:t>
      </w:r>
      <w:r>
        <w:rPr>
          <w:spacing w:val="-2"/>
        </w:rPr>
        <w:t> </w:t>
      </w:r>
      <w:r>
        <w:rPr/>
        <w:t>policy</w:t>
      </w:r>
      <w:r>
        <w:rPr>
          <w:spacing w:val="-6"/>
        </w:rPr>
        <w:t> </w:t>
      </w:r>
      <w:r>
        <w:rPr/>
        <w:t>in regard to subawards and are prepared to establish the necessary inter-institutional agreements consistent with those policies</w:t>
      </w:r>
      <w:r>
        <w:rPr>
          <w:b/>
          <w:i/>
        </w:rPr>
        <w:t>.</w:t>
      </w:r>
    </w:p>
    <w:p>
      <w:pPr>
        <w:pStyle w:val="BodyText"/>
        <w:spacing w:before="4"/>
        <w:rPr>
          <w:b/>
          <w:i/>
        </w:rPr>
      </w:pPr>
    </w:p>
    <w:p>
      <w:pPr>
        <w:pStyle w:val="Heading6"/>
        <w:ind w:right="455"/>
      </w:pPr>
      <w:r>
        <w:rPr>
          <w:i/>
        </w:rPr>
        <w:t>By</w:t>
      </w:r>
      <w:r>
        <w:rPr>
          <w:i/>
          <w:spacing w:val="-5"/>
        </w:rPr>
        <w:t> </w:t>
      </w:r>
      <w:r>
        <w:rPr>
          <w:i/>
        </w:rPr>
        <w:t>signing</w:t>
      </w:r>
      <w:r>
        <w:rPr>
          <w:i/>
          <w:spacing w:val="-3"/>
        </w:rPr>
        <w:t> </w:t>
      </w:r>
      <w:r>
        <w:rPr>
          <w:i/>
        </w:rPr>
        <w:t>below,</w:t>
      </w:r>
      <w:r>
        <w:rPr>
          <w:i/>
          <w:spacing w:val="-2"/>
        </w:rPr>
        <w:t> </w:t>
      </w:r>
      <w:r>
        <w:rPr>
          <w:i/>
        </w:rPr>
        <w:t>subrecipient</w:t>
      </w:r>
      <w:r>
        <w:rPr>
          <w:i/>
          <w:spacing w:val="-4"/>
        </w:rPr>
        <w:t> </w:t>
      </w:r>
      <w:r>
        <w:rPr>
          <w:i/>
        </w:rPr>
        <w:t>certifies</w:t>
      </w:r>
      <w:r>
        <w:rPr>
          <w:i/>
          <w:spacing w:val="-5"/>
        </w:rPr>
        <w:t> </w:t>
      </w:r>
      <w:r>
        <w:rPr>
          <w:i/>
        </w:rPr>
        <w:t>that</w:t>
      </w:r>
      <w:r>
        <w:rPr>
          <w:i/>
          <w:spacing w:val="-6"/>
        </w:rPr>
        <w:t> </w:t>
      </w:r>
      <w:r>
        <w:rPr>
          <w:i/>
        </w:rPr>
        <w:t>all</w:t>
      </w:r>
      <w:r>
        <w:rPr>
          <w:i/>
          <w:spacing w:val="-6"/>
        </w:rPr>
        <w:t> </w:t>
      </w:r>
      <w:r>
        <w:rPr>
          <w:i/>
        </w:rPr>
        <w:t>required</w:t>
      </w:r>
      <w:r>
        <w:rPr>
          <w:i/>
          <w:spacing w:val="-3"/>
        </w:rPr>
        <w:t> </w:t>
      </w:r>
      <w:r>
        <w:rPr>
          <w:i/>
        </w:rPr>
        <w:t>training</w:t>
      </w:r>
      <w:r>
        <w:rPr>
          <w:i/>
          <w:spacing w:val="-5"/>
        </w:rPr>
        <w:t> </w:t>
      </w:r>
      <w:r>
        <w:rPr>
          <w:i/>
        </w:rPr>
        <w:t>(PHS,</w:t>
      </w:r>
      <w:r>
        <w:rPr>
          <w:i/>
          <w:spacing w:val="-1"/>
        </w:rPr>
        <w:t> </w:t>
      </w:r>
      <w:r>
        <w:rPr>
          <w:i/>
        </w:rPr>
        <w:t>NSF,</w:t>
      </w:r>
      <w:r>
        <w:rPr>
          <w:i/>
          <w:spacing w:val="-4"/>
        </w:rPr>
        <w:t> </w:t>
      </w:r>
      <w:r>
        <w:rPr>
          <w:i/>
        </w:rPr>
        <w:t>etc.,)</w:t>
      </w:r>
      <w:r>
        <w:rPr>
          <w:i/>
          <w:spacing w:val="-7"/>
        </w:rPr>
        <w:t> </w:t>
      </w:r>
      <w:r>
        <w:rPr>
          <w:i/>
        </w:rPr>
        <w:t>will</w:t>
      </w:r>
      <w:r>
        <w:rPr>
          <w:i/>
          <w:spacing w:val="-6"/>
        </w:rPr>
        <w:t> </w:t>
      </w:r>
      <w:r>
        <w:rPr>
          <w:i/>
        </w:rPr>
        <w:t>be</w:t>
      </w:r>
      <w:r>
        <w:rPr>
          <w:i/>
          <w:spacing w:val="-5"/>
        </w:rPr>
        <w:t> </w:t>
      </w:r>
      <w:r>
        <w:rPr>
          <w:i/>
        </w:rPr>
        <w:t>completed</w:t>
      </w:r>
      <w:r>
        <w:rPr>
          <w:i/>
          <w:spacing w:val="-1"/>
        </w:rPr>
        <w:t> </w:t>
      </w:r>
      <w:r>
        <w:rPr>
          <w:i/>
        </w:rPr>
        <w:t>by</w:t>
      </w:r>
      <w:r>
        <w:rPr>
          <w:i/>
          <w:spacing w:val="-8"/>
        </w:rPr>
        <w:t> </w:t>
      </w:r>
      <w:r>
        <w:rPr>
          <w:i/>
        </w:rPr>
        <w:t>project</w:t>
      </w:r>
      <w:r>
        <w:rPr>
          <w:i/>
          <w:spacing w:val="-4"/>
        </w:rPr>
        <w:t> </w:t>
      </w:r>
      <w:r>
        <w:rPr>
          <w:i/>
        </w:rPr>
        <w:t>personnel</w:t>
      </w:r>
      <w:r>
        <w:rPr>
          <w:i/>
          <w:spacing w:val="-6"/>
        </w:rPr>
        <w:t> </w:t>
      </w:r>
      <w:r>
        <w:rPr>
          <w:i/>
        </w:rPr>
        <w:t>as</w:t>
      </w:r>
      <w:r>
        <w:rPr>
          <w:i/>
          <w:spacing w:val="-5"/>
        </w:rPr>
        <w:t> </w:t>
      </w:r>
      <w:r>
        <w:rPr>
          <w:i/>
        </w:rPr>
        <w:t>required</w:t>
      </w:r>
      <w:r>
        <w:rPr>
          <w:i/>
          <w:spacing w:val="-1"/>
        </w:rPr>
        <w:t> </w:t>
      </w:r>
      <w:r>
        <w:rPr>
          <w:i/>
        </w:rPr>
        <w:t>by</w:t>
      </w:r>
      <w:r>
        <w:rPr>
          <w:i/>
          <w:spacing w:val="-8"/>
        </w:rPr>
        <w:t> </w:t>
      </w:r>
      <w:r>
        <w:rPr>
          <w:i/>
        </w:rPr>
        <w:t>the</w:t>
      </w:r>
      <w:r>
        <w:rPr/>
        <w:t> sponsoring agency.</w:t>
      </w:r>
    </w:p>
    <w:p>
      <w:pPr>
        <w:pStyle w:val="BodyText"/>
        <w:rPr>
          <w:b/>
          <w:i/>
        </w:rPr>
      </w:pPr>
    </w:p>
    <w:p>
      <w:pPr>
        <w:spacing w:before="0"/>
        <w:ind w:left="359" w:right="0" w:firstLine="0"/>
        <w:jc w:val="both"/>
        <w:rPr>
          <w:b/>
          <w:i/>
          <w:sz w:val="18"/>
        </w:rPr>
      </w:pPr>
      <w:r>
        <w:rPr>
          <w:b/>
          <w:i/>
          <w:sz w:val="18"/>
        </w:rPr>
        <w:t>***Any</w:t>
      </w:r>
      <w:r>
        <w:rPr>
          <w:b/>
          <w:i/>
          <w:spacing w:val="-10"/>
          <w:sz w:val="18"/>
        </w:rPr>
        <w:t> </w:t>
      </w:r>
      <w:r>
        <w:rPr>
          <w:b/>
          <w:i/>
          <w:sz w:val="18"/>
        </w:rPr>
        <w:t>work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begun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and/or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expenses</w:t>
      </w:r>
      <w:r>
        <w:rPr>
          <w:b/>
          <w:i/>
          <w:spacing w:val="-4"/>
          <w:sz w:val="18"/>
        </w:rPr>
        <w:t> </w:t>
      </w:r>
      <w:r>
        <w:rPr>
          <w:b/>
          <w:i/>
          <w:sz w:val="18"/>
        </w:rPr>
        <w:t>incurred</w:t>
      </w:r>
      <w:r>
        <w:rPr>
          <w:b/>
          <w:i/>
          <w:spacing w:val="-1"/>
          <w:sz w:val="18"/>
        </w:rPr>
        <w:t> </w:t>
      </w:r>
      <w:r>
        <w:rPr>
          <w:b/>
          <w:i/>
          <w:sz w:val="18"/>
        </w:rPr>
        <w:t>prior</w:t>
      </w:r>
      <w:r>
        <w:rPr>
          <w:b/>
          <w:i/>
          <w:spacing w:val="-7"/>
          <w:sz w:val="18"/>
        </w:rPr>
        <w:t> </w:t>
      </w:r>
      <w:r>
        <w:rPr>
          <w:b/>
          <w:i/>
          <w:sz w:val="18"/>
        </w:rPr>
        <w:t>to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execution</w:t>
      </w:r>
      <w:r>
        <w:rPr>
          <w:b/>
          <w:i/>
          <w:spacing w:val="-8"/>
          <w:sz w:val="18"/>
        </w:rPr>
        <w:t> </w:t>
      </w:r>
      <w:r>
        <w:rPr>
          <w:b/>
          <w:i/>
          <w:sz w:val="18"/>
        </w:rPr>
        <w:t>of</w:t>
      </w:r>
      <w:r>
        <w:rPr>
          <w:b/>
          <w:i/>
          <w:spacing w:val="-4"/>
          <w:sz w:val="18"/>
        </w:rPr>
        <w:t> </w:t>
      </w:r>
      <w:r>
        <w:rPr>
          <w:b/>
          <w:i/>
          <w:sz w:val="18"/>
        </w:rPr>
        <w:t>a</w:t>
      </w:r>
      <w:r>
        <w:rPr>
          <w:b/>
          <w:i/>
          <w:spacing w:val="-5"/>
          <w:sz w:val="18"/>
        </w:rPr>
        <w:t> </w:t>
      </w:r>
      <w:r>
        <w:rPr>
          <w:b/>
          <w:i/>
          <w:sz w:val="18"/>
        </w:rPr>
        <w:t>subaward</w:t>
      </w:r>
      <w:r>
        <w:rPr>
          <w:b/>
          <w:i/>
          <w:spacing w:val="-6"/>
          <w:sz w:val="18"/>
        </w:rPr>
        <w:t> </w:t>
      </w:r>
      <w:r>
        <w:rPr>
          <w:b/>
          <w:i/>
          <w:sz w:val="18"/>
        </w:rPr>
        <w:t>agreement</w:t>
      </w:r>
      <w:r>
        <w:rPr>
          <w:b/>
          <w:i/>
          <w:spacing w:val="-3"/>
          <w:sz w:val="18"/>
        </w:rPr>
        <w:t> </w:t>
      </w:r>
      <w:r>
        <w:rPr>
          <w:b/>
          <w:i/>
          <w:sz w:val="18"/>
        </w:rPr>
        <w:t>are</w:t>
      </w:r>
      <w:r>
        <w:rPr>
          <w:b/>
          <w:i/>
          <w:spacing w:val="-10"/>
          <w:sz w:val="18"/>
        </w:rPr>
        <w:t> </w:t>
      </w:r>
      <w:r>
        <w:rPr>
          <w:b/>
          <w:i/>
          <w:sz w:val="18"/>
        </w:rPr>
        <w:t>at</w:t>
      </w:r>
      <w:r>
        <w:rPr>
          <w:b/>
          <w:i/>
          <w:spacing w:val="-2"/>
          <w:sz w:val="18"/>
        </w:rPr>
        <w:t> </w:t>
      </w:r>
      <w:r>
        <w:rPr>
          <w:b/>
          <w:i/>
          <w:sz w:val="18"/>
        </w:rPr>
        <w:t>the</w:t>
      </w:r>
      <w:r>
        <w:rPr>
          <w:b/>
          <w:i/>
          <w:spacing w:val="-4"/>
          <w:sz w:val="18"/>
        </w:rPr>
        <w:t> </w:t>
      </w:r>
      <w:r>
        <w:rPr>
          <w:b/>
          <w:i/>
          <w:sz w:val="18"/>
        </w:rPr>
        <w:t>subrecipient’s</w:t>
      </w:r>
      <w:r>
        <w:rPr>
          <w:b/>
          <w:i/>
          <w:spacing w:val="-9"/>
          <w:sz w:val="18"/>
        </w:rPr>
        <w:t> </w:t>
      </w:r>
      <w:r>
        <w:rPr>
          <w:b/>
          <w:i/>
          <w:sz w:val="18"/>
        </w:rPr>
        <w:t>own </w:t>
      </w:r>
      <w:r>
        <w:rPr>
          <w:b/>
          <w:i/>
          <w:spacing w:val="-2"/>
          <w:sz w:val="18"/>
        </w:rPr>
        <w:t>risk.</w:t>
      </w:r>
    </w:p>
    <w:p>
      <w:pPr>
        <w:pStyle w:val="BodyText"/>
        <w:spacing w:before="106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457200</wp:posOffset>
                </wp:positionH>
                <wp:positionV relativeFrom="paragraph">
                  <wp:posOffset>229059</wp:posOffset>
                </wp:positionV>
                <wp:extent cx="208407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2084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4070" h="0">
                              <a:moveTo>
                                <a:pt x="0" y="0"/>
                              </a:moveTo>
                              <a:lnTo>
                                <a:pt x="2083765" y="0"/>
                              </a:lnTo>
                            </a:path>
                          </a:pathLst>
                        </a:custGeom>
                        <a:ln w="4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8.0362pt;width:164.1pt;height:.1pt;mso-position-horizontal-relative:page;mso-position-vertical-relative:paragraph;z-index:-15720448;mso-wrap-distance-left:0;mso-wrap-distance-right:0" id="docshape14" coordorigin="720,361" coordsize="3282,0" path="m720,361l4002,361e" filled="false" stroked="true" strokeweight=".32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2692400</wp:posOffset>
                </wp:positionH>
                <wp:positionV relativeFrom="paragraph">
                  <wp:posOffset>229059</wp:posOffset>
                </wp:positionV>
                <wp:extent cx="610870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10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70" h="0">
                              <a:moveTo>
                                <a:pt x="0" y="0"/>
                              </a:moveTo>
                              <a:lnTo>
                                <a:pt x="610450" y="0"/>
                              </a:lnTo>
                            </a:path>
                          </a:pathLst>
                        </a:custGeom>
                        <a:ln w="4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2pt;margin-top:18.0362pt;width:48.1pt;height:.1pt;mso-position-horizontal-relative:page;mso-position-vertical-relative:paragraph;z-index:-15719936;mso-wrap-distance-left:0;mso-wrap-distance-right:0" id="docshape15" coordorigin="4240,361" coordsize="962,0" path="m4240,361l5201,361e" filled="false" stroked="true" strokeweight=".32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4114163</wp:posOffset>
                </wp:positionH>
                <wp:positionV relativeFrom="paragraph">
                  <wp:posOffset>229059</wp:posOffset>
                </wp:positionV>
                <wp:extent cx="2794635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279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635" h="0">
                              <a:moveTo>
                                <a:pt x="0" y="0"/>
                              </a:moveTo>
                              <a:lnTo>
                                <a:pt x="2794304" y="0"/>
                              </a:lnTo>
                            </a:path>
                          </a:pathLst>
                        </a:custGeom>
                        <a:ln w="4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94989pt;margin-top:18.0362pt;width:220.05pt;height:.1pt;mso-position-horizontal-relative:page;mso-position-vertical-relative:paragraph;z-index:-15719424;mso-wrap-distance-left:0;mso-wrap-distance-right:0" id="docshape16" coordorigin="6479,361" coordsize="4401,0" path="m6479,361l10879,361e" filled="false" stroked="true" strokeweight=".32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3835" w:val="left" w:leader="none"/>
          <w:tab w:pos="6120" w:val="left" w:leader="none"/>
        </w:tabs>
        <w:spacing w:before="24"/>
        <w:ind w:left="360" w:right="0" w:firstLine="0"/>
        <w:jc w:val="both"/>
        <w:rPr>
          <w:sz w:val="16"/>
        </w:rPr>
      </w:pPr>
      <w:r>
        <w:rPr>
          <w:spacing w:val="-2"/>
          <w:sz w:val="16"/>
        </w:rPr>
        <w:t>Signature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of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Subrecipients</w:t>
      </w:r>
      <w:r>
        <w:rPr>
          <w:spacing w:val="1"/>
          <w:sz w:val="16"/>
        </w:rPr>
        <w:t> </w:t>
      </w:r>
      <w:r>
        <w:rPr>
          <w:spacing w:val="-2"/>
          <w:sz w:val="16"/>
        </w:rPr>
        <w:t>Authorized</w:t>
      </w:r>
      <w:r>
        <w:rPr>
          <w:spacing w:val="7"/>
          <w:sz w:val="16"/>
        </w:rPr>
        <w:t> </w:t>
      </w:r>
      <w:r>
        <w:rPr>
          <w:spacing w:val="-2"/>
          <w:sz w:val="16"/>
        </w:rPr>
        <w:t>Official</w:t>
      </w:r>
      <w:r>
        <w:rPr>
          <w:sz w:val="16"/>
        </w:rPr>
        <w:tab/>
      </w:r>
      <w:r>
        <w:rPr>
          <w:spacing w:val="-4"/>
          <w:sz w:val="16"/>
        </w:rPr>
        <w:t>Date</w:t>
      </w:r>
      <w:r>
        <w:rPr>
          <w:sz w:val="16"/>
        </w:rPr>
        <w:tab/>
        <w:t>Type</w:t>
      </w:r>
      <w:r>
        <w:rPr>
          <w:spacing w:val="-12"/>
          <w:sz w:val="16"/>
        </w:rPr>
        <w:t> </w:t>
      </w:r>
      <w:r>
        <w:rPr>
          <w:sz w:val="16"/>
        </w:rPr>
        <w:t>name</w:t>
      </w:r>
      <w:r>
        <w:rPr>
          <w:spacing w:val="-10"/>
          <w:sz w:val="16"/>
        </w:rPr>
        <w:t> </w:t>
      </w:r>
      <w:r>
        <w:rPr>
          <w:sz w:val="16"/>
        </w:rPr>
        <w:t>and</w:t>
      </w:r>
      <w:r>
        <w:rPr>
          <w:spacing w:val="-8"/>
          <w:sz w:val="16"/>
        </w:rPr>
        <w:t> </w:t>
      </w:r>
      <w:r>
        <w:rPr>
          <w:sz w:val="16"/>
        </w:rPr>
        <w:t>title</w:t>
      </w:r>
      <w:r>
        <w:rPr>
          <w:spacing w:val="-9"/>
          <w:sz w:val="16"/>
        </w:rPr>
        <w:t> </w:t>
      </w:r>
      <w:r>
        <w:rPr>
          <w:sz w:val="16"/>
        </w:rPr>
        <w:t>of</w:t>
      </w:r>
      <w:r>
        <w:rPr>
          <w:spacing w:val="-6"/>
          <w:sz w:val="16"/>
        </w:rPr>
        <w:t> </w:t>
      </w:r>
      <w:r>
        <w:rPr>
          <w:sz w:val="16"/>
        </w:rPr>
        <w:t>authorized </w:t>
      </w:r>
      <w:r>
        <w:rPr>
          <w:spacing w:val="-2"/>
          <w:sz w:val="16"/>
        </w:rPr>
        <w:t>official</w:t>
      </w:r>
    </w:p>
    <w:p>
      <w:pPr>
        <w:pStyle w:val="BodyText"/>
        <w:spacing w:before="1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457200</wp:posOffset>
                </wp:positionH>
                <wp:positionV relativeFrom="paragraph">
                  <wp:posOffset>232917</wp:posOffset>
                </wp:positionV>
                <wp:extent cx="1409700" cy="127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40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0" h="0">
                              <a:moveTo>
                                <a:pt x="0" y="0"/>
                              </a:moveTo>
                              <a:lnTo>
                                <a:pt x="1409598" y="0"/>
                              </a:lnTo>
                            </a:path>
                          </a:pathLst>
                        </a:custGeom>
                        <a:ln w="4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8.339981pt;width:111pt;height:.1pt;mso-position-horizontal-relative:page;mso-position-vertical-relative:paragraph;z-index:-15718912;mso-wrap-distance-left:0;mso-wrap-distance-right:0" id="docshape17" coordorigin="720,367" coordsize="2220,0" path="m720,367l2940,367e" filled="false" stroked="true" strokeweight=".32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2020571</wp:posOffset>
                </wp:positionH>
                <wp:positionV relativeFrom="paragraph">
                  <wp:posOffset>232917</wp:posOffset>
                </wp:positionV>
                <wp:extent cx="1409700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40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9700" h="0">
                              <a:moveTo>
                                <a:pt x="0" y="0"/>
                              </a:moveTo>
                              <a:lnTo>
                                <a:pt x="1409598" y="0"/>
                              </a:lnTo>
                            </a:path>
                          </a:pathLst>
                        </a:custGeom>
                        <a:ln w="4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100098pt;margin-top:18.339981pt;width:111pt;height:.1pt;mso-position-horizontal-relative:page;mso-position-vertical-relative:paragraph;z-index:-15718400;mso-wrap-distance-left:0;mso-wrap-distance-right:0" id="docshape18" coordorigin="3182,367" coordsize="2220,0" path="m3182,367l5402,367e" filled="false" stroked="true" strokeweight=".32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846" w:val="left" w:leader="none"/>
        </w:tabs>
        <w:spacing w:before="25"/>
        <w:ind w:left="360" w:right="0" w:firstLine="0"/>
        <w:jc w:val="both"/>
        <w:rPr>
          <w:sz w:val="16"/>
        </w:rPr>
      </w:pPr>
      <w:r>
        <w:rPr>
          <w:spacing w:val="-2"/>
          <w:sz w:val="16"/>
        </w:rPr>
        <w:t>Phone</w:t>
      </w:r>
      <w:r>
        <w:rPr>
          <w:sz w:val="16"/>
        </w:rPr>
        <w:tab/>
      </w:r>
      <w:r>
        <w:rPr>
          <w:spacing w:val="-4"/>
          <w:sz w:val="16"/>
        </w:rPr>
        <w:t>email</w:t>
      </w:r>
    </w:p>
    <w:p>
      <w:pPr>
        <w:pStyle w:val="BodyText"/>
        <w:spacing w:before="3"/>
        <w:rPr>
          <w:sz w:val="16"/>
        </w:rPr>
      </w:pPr>
    </w:p>
    <w:p>
      <w:pPr>
        <w:spacing w:before="0"/>
        <w:ind w:left="360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COMMENTS/NOTES:</w:t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79"/>
        <w:rPr>
          <w:b/>
          <w:sz w:val="16"/>
        </w:rPr>
      </w:pPr>
    </w:p>
    <w:p>
      <w:pPr>
        <w:spacing w:before="0"/>
        <w:ind w:left="0" w:right="655" w:firstLine="0"/>
        <w:jc w:val="right"/>
        <w:rPr>
          <w:sz w:val="16"/>
        </w:rPr>
      </w:pPr>
      <w:r>
        <w:rPr>
          <w:spacing w:val="-4"/>
          <w:sz w:val="16"/>
        </w:rPr>
        <w:t>Rev.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8/18/2023</w:t>
      </w:r>
    </w:p>
    <w:sectPr>
      <w:type w:val="continuous"/>
      <w:pgSz w:w="12240" w:h="15840"/>
      <w:pgMar w:top="22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080" w:hanging="72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1"/>
      <w:numFmt w:val="lowerLetter"/>
      <w:lvlText w:val="%2.)"/>
      <w:lvlJc w:val="left"/>
      <w:pPr>
        <w:ind w:left="360" w:hanging="1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0" w:hanging="19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00" w:hanging="19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19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20" w:hanging="19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80" w:hanging="19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40" w:hanging="19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00" w:hanging="196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80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1"/>
      <w:numFmt w:val="lowerLetter"/>
      <w:lvlText w:val="%2.)"/>
      <w:lvlJc w:val="left"/>
      <w:pPr>
        <w:ind w:left="1080" w:hanging="3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68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2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56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00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44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88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32" w:hanging="35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80" w:hanging="72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1"/>
      <w:numFmt w:val="lowerLetter"/>
      <w:lvlText w:val="%2.)"/>
      <w:lvlJc w:val="left"/>
      <w:pPr>
        <w:ind w:left="1079" w:hanging="3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68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2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56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00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44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88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32" w:hanging="35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80" w:hanging="72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24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68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2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56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0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44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388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432" w:hanging="72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99"/>
      <w:ind w:left="360"/>
      <w:outlineLvl w:val="1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84"/>
      <w:ind w:left="36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4"/>
      <w:ind w:left="360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220"/>
      <w:ind w:left="360" w:hanging="719"/>
      <w:outlineLvl w:val="5"/>
    </w:pPr>
    <w:rPr>
      <w:rFonts w:ascii="Times New Roman" w:hAnsi="Times New Roman" w:eastAsia="Times New Roman" w:cs="Times New Roman"/>
      <w:b/>
      <w:bCs/>
      <w:sz w:val="18"/>
      <w:szCs w:val="18"/>
      <w:lang w:val="en-US" w:eastAsia="en-US" w:bidi="ar-SA"/>
    </w:rPr>
  </w:style>
  <w:style w:styleId="Heading6" w:type="paragraph">
    <w:name w:val="Heading 6"/>
    <w:basedOn w:val="Normal"/>
    <w:uiPriority w:val="1"/>
    <w:qFormat/>
    <w:pPr>
      <w:ind w:left="358"/>
      <w:outlineLvl w:val="6"/>
    </w:pPr>
    <w:rPr>
      <w:rFonts w:ascii="Times New Roman" w:hAnsi="Times New Roman" w:eastAsia="Times New Roman" w:cs="Times New Roman"/>
      <w:b/>
      <w:bCs/>
      <w:i/>
      <w:i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79" w:hanging="71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www.sam.gov/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Montclair State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SUBRECIPIENT COMMITMENT FORM</dc:title>
  <dcterms:created xsi:type="dcterms:W3CDTF">2026-10-23T15:02:34Z</dcterms:created>
  <dcterms:modified xsi:type="dcterms:W3CDTF">2026-10-23T15:02:34Z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2023-08-19T00:00:00Z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2026-10-23T00:00:00Z</vt:filetime>
  </property>
  <property fmtid="{D5CDD505-2E9C-101B-9397-08002B2CF9AE}" pid="5" name="Producer">
    <vt:lpwstr>Adobe PDF Library 23.3.45</vt:lpwstr>
  </property>
  <property fmtid="{D5CDD505-2E9C-101B-9397-08002B2CF9AE}" pid="6" name="SourceModified">
    <vt:lpwstr>D:20151217191447</vt:lpwstr>
  </property>
</Properties>
</file>